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FF" w:rsidRDefault="003C6AB3" w:rsidP="003C6AB3">
      <w:pPr>
        <w:jc w:val="center"/>
      </w:pPr>
      <w:r w:rsidRPr="003C6AB3">
        <w:rPr>
          <w:noProof/>
          <w:lang w:eastAsia="pl-PL"/>
        </w:rPr>
        <w:drawing>
          <wp:inline distT="0" distB="0" distL="0" distR="0">
            <wp:extent cx="4262120" cy="1580654"/>
            <wp:effectExtent l="0" t="0" r="5080" b="635"/>
            <wp:docPr id="1" name="Obraz 1" descr="C:\Users\DAR SERCA\Desktop\LOGO\logo poczatek\Fundacja_LOT_LOGO_CMYK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 SERCA\Desktop\LOGO\logo poczatek\Fundacja_LOT_LOGO_CMYK_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310" cy="159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B3" w:rsidRDefault="003C6AB3" w:rsidP="003C6AB3">
      <w:pPr>
        <w:jc w:val="center"/>
      </w:pPr>
    </w:p>
    <w:p w:rsidR="003C6AB3" w:rsidRPr="003C6AB3" w:rsidRDefault="003C6AB3" w:rsidP="003C6AB3">
      <w:pPr>
        <w:spacing w:after="0"/>
        <w:jc w:val="center"/>
        <w:rPr>
          <w:b/>
          <w:color w:val="002060"/>
          <w:sz w:val="32"/>
          <w:szCs w:val="32"/>
        </w:rPr>
      </w:pPr>
      <w:r w:rsidRPr="003C6AB3">
        <w:rPr>
          <w:b/>
          <w:color w:val="002060"/>
          <w:sz w:val="32"/>
          <w:szCs w:val="32"/>
        </w:rPr>
        <w:t xml:space="preserve">FUNDACJA OCHRONY ZDROWIA ,,DAR SERCA” PRACOWNIKÓW PLL LOT S.A. </w:t>
      </w:r>
    </w:p>
    <w:p w:rsidR="003C6AB3" w:rsidRPr="003C6AB3" w:rsidRDefault="003C6AB3" w:rsidP="003C6AB3">
      <w:pPr>
        <w:spacing w:after="0"/>
        <w:jc w:val="center"/>
        <w:rPr>
          <w:b/>
          <w:color w:val="002060"/>
          <w:sz w:val="32"/>
          <w:szCs w:val="32"/>
        </w:rPr>
      </w:pPr>
      <w:r w:rsidRPr="003C6AB3">
        <w:rPr>
          <w:b/>
          <w:color w:val="002060"/>
          <w:sz w:val="32"/>
          <w:szCs w:val="32"/>
        </w:rPr>
        <w:t xml:space="preserve">i CZŁONKÓW ICH RODZIN </w:t>
      </w:r>
    </w:p>
    <w:p w:rsidR="003C6AB3" w:rsidRPr="006C0D9D" w:rsidRDefault="003C6AB3" w:rsidP="003C6AB3">
      <w:pPr>
        <w:rPr>
          <w:rFonts w:ascii="Times New Roman" w:hAnsi="Times New Roman" w:cs="Times New Roman"/>
          <w:sz w:val="24"/>
          <w:szCs w:val="24"/>
        </w:rPr>
      </w:pPr>
      <w:r w:rsidRPr="006C0D9D">
        <w:rPr>
          <w:rFonts w:ascii="Times New Roman" w:hAnsi="Times New Roman" w:cs="Times New Roman"/>
          <w:sz w:val="24"/>
          <w:szCs w:val="24"/>
        </w:rPr>
        <w:t>partnerzy:</w:t>
      </w:r>
    </w:p>
    <w:p w:rsidR="003C6AB3" w:rsidRPr="006C0D9D" w:rsidRDefault="003C6AB3" w:rsidP="003C6AB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0D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PGL, PLL LOT S.A., LOTAMS, LS </w:t>
      </w:r>
      <w:proofErr w:type="spellStart"/>
      <w:r w:rsidRPr="006C0D9D">
        <w:rPr>
          <w:rFonts w:ascii="Times New Roman" w:hAnsi="Times New Roman" w:cs="Times New Roman"/>
          <w:b/>
          <w:color w:val="002060"/>
          <w:sz w:val="24"/>
          <w:szCs w:val="24"/>
        </w:rPr>
        <w:t>Airport</w:t>
      </w:r>
      <w:proofErr w:type="spellEnd"/>
      <w:r w:rsidRPr="006C0D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Services, WRO LOT, Orlen </w:t>
      </w:r>
      <w:proofErr w:type="spellStart"/>
      <w:r w:rsidRPr="006C0D9D">
        <w:rPr>
          <w:rFonts w:ascii="Times New Roman" w:hAnsi="Times New Roman" w:cs="Times New Roman"/>
          <w:b/>
          <w:color w:val="002060"/>
          <w:sz w:val="24"/>
          <w:szCs w:val="24"/>
        </w:rPr>
        <w:t>Aviation</w:t>
      </w:r>
      <w:proofErr w:type="spellEnd"/>
      <w:r w:rsidRPr="006C0D9D">
        <w:rPr>
          <w:rFonts w:ascii="Times New Roman" w:hAnsi="Times New Roman" w:cs="Times New Roman"/>
          <w:b/>
          <w:color w:val="002060"/>
          <w:sz w:val="24"/>
          <w:szCs w:val="24"/>
        </w:rPr>
        <w:t>, CEES</w:t>
      </w:r>
    </w:p>
    <w:p w:rsidR="00480493" w:rsidRPr="006C0D9D" w:rsidRDefault="00480493" w:rsidP="00480493">
      <w:pPr>
        <w:pStyle w:val="Tekstpodstawowywcity31"/>
        <w:ind w:left="0"/>
        <w:jc w:val="center"/>
        <w:rPr>
          <w:sz w:val="24"/>
        </w:rPr>
      </w:pPr>
      <w:r w:rsidRPr="006C0D9D">
        <w:rPr>
          <w:b/>
          <w:bCs/>
          <w:sz w:val="24"/>
        </w:rPr>
        <w:t>Warunki i Zasady Uczestnictwa i Refundacji kosztów Pobytu i Rehabilitacji w Czasie Indywidualnego Wyjazdu Terapeutycznego  Osoby Niepełnosprawnej.</w:t>
      </w:r>
    </w:p>
    <w:p w:rsidR="00480493" w:rsidRPr="006C0D9D" w:rsidRDefault="00480493" w:rsidP="00480493">
      <w:pPr>
        <w:pStyle w:val="Nagwek1"/>
        <w:spacing w:line="360" w:lineRule="auto"/>
        <w:jc w:val="both"/>
        <w:rPr>
          <w:b w:val="0"/>
        </w:rPr>
      </w:pPr>
      <w:r w:rsidRPr="006C0D9D">
        <w:rPr>
          <w:b w:val="0"/>
        </w:rPr>
        <w:t>A.   Warunki uczestnictwa i refundacji</w:t>
      </w:r>
    </w:p>
    <w:p w:rsidR="00480493" w:rsidRPr="006C0D9D" w:rsidRDefault="00480493" w:rsidP="004804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9D">
        <w:rPr>
          <w:rFonts w:ascii="Times New Roman" w:hAnsi="Times New Roman" w:cs="Times New Roman"/>
          <w:sz w:val="24"/>
          <w:szCs w:val="24"/>
        </w:rPr>
        <w:t>Refundacja dotyczy osób posiadających orzeczenie o niepełnosprawności w stopniu znacznym lub umiarkowanym, będących darczyńcami Fundacji „Dar Serca”, opłacających składki ponad rok oraz uprawnionych członków ich rodzin, zgodnie z Regulaminem Fundacji (współmałżonek, dzieci do lat 25).</w:t>
      </w:r>
    </w:p>
    <w:p w:rsidR="00480493" w:rsidRPr="006C0D9D" w:rsidRDefault="00480493" w:rsidP="004804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9D">
        <w:rPr>
          <w:rFonts w:ascii="Times New Roman" w:hAnsi="Times New Roman" w:cs="Times New Roman"/>
          <w:sz w:val="24"/>
          <w:szCs w:val="24"/>
        </w:rPr>
        <w:t>Refundacja dotyczy pobytów terapeutycznych, minimum czternastodniowych,       obejmujących rehabilitację  ( minimum 10 dni zabiegowych ) poza miejscowością zamieszkania.</w:t>
      </w:r>
    </w:p>
    <w:p w:rsidR="00480493" w:rsidRPr="006C0D9D" w:rsidRDefault="00480493" w:rsidP="0048049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9D">
        <w:rPr>
          <w:rFonts w:ascii="Times New Roman" w:hAnsi="Times New Roman" w:cs="Times New Roman"/>
          <w:sz w:val="24"/>
          <w:szCs w:val="24"/>
        </w:rPr>
        <w:t>W przypadku konieczności pobytu na turnusie wraz z opiekunem refundacja dotyczy również opiekuna, o ile wskazuje na to pkt 7 orzeczenia o niepełnosprawności.</w:t>
      </w:r>
    </w:p>
    <w:p w:rsidR="00480493" w:rsidRPr="006C0D9D" w:rsidRDefault="00480493" w:rsidP="00480493">
      <w:pPr>
        <w:pStyle w:val="Nagwek1"/>
        <w:spacing w:line="360" w:lineRule="auto"/>
        <w:jc w:val="both"/>
        <w:rPr>
          <w:b w:val="0"/>
        </w:rPr>
      </w:pPr>
      <w:r w:rsidRPr="006C0D9D">
        <w:rPr>
          <w:b w:val="0"/>
        </w:rPr>
        <w:t>B.   Zasady uczestnictwa i refundacji</w:t>
      </w:r>
    </w:p>
    <w:p w:rsidR="00480493" w:rsidRPr="006C0D9D" w:rsidRDefault="00480493" w:rsidP="0048049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9D">
        <w:rPr>
          <w:rFonts w:ascii="Times New Roman" w:hAnsi="Times New Roman" w:cs="Times New Roman"/>
          <w:sz w:val="24"/>
          <w:szCs w:val="24"/>
        </w:rPr>
        <w:t>Przed wyjazdem na turnus rehabilitacyjny należy zgłosić taki zamiar do biura Fundacji.</w:t>
      </w:r>
    </w:p>
    <w:p w:rsidR="00480493" w:rsidRPr="006C0D9D" w:rsidRDefault="00480493" w:rsidP="0048049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9D">
        <w:rPr>
          <w:rFonts w:ascii="Times New Roman" w:hAnsi="Times New Roman" w:cs="Times New Roman"/>
          <w:sz w:val="24"/>
          <w:szCs w:val="24"/>
        </w:rPr>
        <w:t>Osoba uprawniona składa formalny Wniosek do Rady Fundacji w biurze Fundacji wraz z wymaganymi załącznikami.</w:t>
      </w:r>
    </w:p>
    <w:p w:rsidR="00480493" w:rsidRPr="006C0D9D" w:rsidRDefault="00480493" w:rsidP="0048049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9D">
        <w:rPr>
          <w:rFonts w:ascii="Times New Roman" w:hAnsi="Times New Roman" w:cs="Times New Roman"/>
          <w:sz w:val="24"/>
          <w:szCs w:val="24"/>
        </w:rPr>
        <w:t>Załączniki do Wniosku powinny zawierać:</w:t>
      </w:r>
    </w:p>
    <w:p w:rsidR="00480493" w:rsidRPr="006C0D9D" w:rsidRDefault="00480493" w:rsidP="00480493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9D">
        <w:rPr>
          <w:rFonts w:ascii="Times New Roman" w:hAnsi="Times New Roman" w:cs="Times New Roman"/>
          <w:sz w:val="24"/>
          <w:szCs w:val="24"/>
        </w:rPr>
        <w:t>orzeczenie o niepełnosprawności ważne w terminie korzystania z usługi pobytu terapeutycznego/rehabilitacji.</w:t>
      </w:r>
    </w:p>
    <w:p w:rsidR="00480493" w:rsidRPr="006C0D9D" w:rsidRDefault="00480493" w:rsidP="00480493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9D">
        <w:rPr>
          <w:rFonts w:ascii="Times New Roman" w:hAnsi="Times New Roman" w:cs="Times New Roman"/>
          <w:sz w:val="24"/>
          <w:szCs w:val="24"/>
        </w:rPr>
        <w:t>oryginał imiennej faktury lub rachunku za pobyt i rehabilitację.</w:t>
      </w:r>
    </w:p>
    <w:p w:rsidR="00480493" w:rsidRPr="006C0D9D" w:rsidRDefault="00480493" w:rsidP="00480493">
      <w:pPr>
        <w:spacing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C0D9D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6C0D9D">
        <w:rPr>
          <w:rFonts w:ascii="Times New Roman" w:hAnsi="Times New Roman" w:cs="Times New Roman"/>
          <w:sz w:val="24"/>
          <w:szCs w:val="24"/>
        </w:rPr>
        <w:t xml:space="preserve">Kwota refundacji za pobyt i rehabilitację osoby niepełnosprawnej jest określona maksymalną kwotą w wysokości do </w:t>
      </w:r>
      <w:r w:rsidRPr="006C0D9D">
        <w:rPr>
          <w:rFonts w:ascii="Times New Roman" w:hAnsi="Times New Roman" w:cs="Times New Roman"/>
          <w:bCs/>
          <w:sz w:val="24"/>
          <w:szCs w:val="24"/>
        </w:rPr>
        <w:t>2400,00 zł</w:t>
      </w:r>
      <w:r w:rsidRPr="006C0D9D">
        <w:rPr>
          <w:rFonts w:ascii="Times New Roman" w:hAnsi="Times New Roman" w:cs="Times New Roman"/>
          <w:sz w:val="24"/>
          <w:szCs w:val="24"/>
        </w:rPr>
        <w:t xml:space="preserve">, a za opiekuna  kwotą do </w:t>
      </w:r>
      <w:r w:rsidRPr="006C0D9D">
        <w:rPr>
          <w:rFonts w:ascii="Times New Roman" w:hAnsi="Times New Roman" w:cs="Times New Roman"/>
          <w:bCs/>
          <w:sz w:val="24"/>
          <w:szCs w:val="24"/>
        </w:rPr>
        <w:t>1200,00 zł</w:t>
      </w:r>
      <w:r w:rsidRPr="006C0D9D">
        <w:rPr>
          <w:rFonts w:ascii="Times New Roman" w:hAnsi="Times New Roman" w:cs="Times New Roman"/>
          <w:sz w:val="24"/>
          <w:szCs w:val="24"/>
        </w:rPr>
        <w:t>.</w:t>
      </w:r>
    </w:p>
    <w:p w:rsidR="003C6AB3" w:rsidRPr="006C0D9D" w:rsidRDefault="00BF2791" w:rsidP="006C0D9D">
      <w:pPr>
        <w:spacing w:line="360" w:lineRule="auto"/>
        <w:ind w:left="397" w:hanging="397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6C0D9D">
        <w:rPr>
          <w:rFonts w:ascii="Times New Roman" w:hAnsi="Times New Roman" w:cs="Times New Roman"/>
          <w:bCs/>
          <w:sz w:val="24"/>
          <w:szCs w:val="24"/>
        </w:rPr>
        <w:t xml:space="preserve">ul. Komitetu Obrony Robotników 39, </w:t>
      </w:r>
      <w:r w:rsidR="00480493" w:rsidRPr="006C0D9D">
        <w:rPr>
          <w:rFonts w:ascii="Times New Roman" w:hAnsi="Times New Roman" w:cs="Times New Roman"/>
          <w:bCs/>
          <w:sz w:val="24"/>
          <w:szCs w:val="24"/>
        </w:rPr>
        <w:t xml:space="preserve">bud. </w:t>
      </w:r>
      <w:r w:rsidR="00480493" w:rsidRPr="006C0D9D">
        <w:rPr>
          <w:rFonts w:ascii="Times New Roman" w:hAnsi="Times New Roman" w:cs="Times New Roman"/>
          <w:bCs/>
          <w:sz w:val="24"/>
          <w:szCs w:val="24"/>
          <w:lang w:val="en-US"/>
        </w:rPr>
        <w:t>A-300, p. 123</w:t>
      </w:r>
      <w:r w:rsidRPr="006C0D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480493" w:rsidRPr="006C0D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tel. </w:t>
      </w:r>
      <w:r w:rsidR="00480493" w:rsidRPr="006C0D9D">
        <w:rPr>
          <w:rFonts w:ascii="Times New Roman" w:hAnsi="Times New Roman" w:cs="Times New Roman"/>
          <w:bCs/>
          <w:sz w:val="24"/>
          <w:szCs w:val="24"/>
        </w:rPr>
        <w:t>22 606 7400</w:t>
      </w:r>
      <w:r w:rsidR="006C0D9D">
        <w:rPr>
          <w:rFonts w:ascii="Times New Roman" w:hAnsi="Times New Roman" w:cs="Times New Roman"/>
          <w:bCs/>
          <w:sz w:val="24"/>
          <w:szCs w:val="24"/>
        </w:rPr>
        <w:t xml:space="preserve"> /02 </w:t>
      </w:r>
      <w:hyperlink r:id="rId7" w:history="1">
        <w:r w:rsidR="006C0D9D" w:rsidRPr="0044017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fundacja@lot.pl</w:t>
        </w:r>
      </w:hyperlink>
    </w:p>
    <w:p w:rsidR="001663C6" w:rsidRPr="006C0D9D" w:rsidRDefault="006C0D9D" w:rsidP="006C0D9D">
      <w:pPr>
        <w:spacing w:line="360" w:lineRule="auto"/>
        <w:ind w:left="397" w:hanging="397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hyperlink r:id="rId8" w:history="1">
        <w:r w:rsidR="001663C6" w:rsidRPr="006C0D9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www.fundacjalot.pl</w:t>
        </w:r>
      </w:hyperlink>
      <w:bookmarkEnd w:id="0"/>
    </w:p>
    <w:sectPr w:rsidR="001663C6" w:rsidRPr="006C0D9D" w:rsidSect="003C6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DC"/>
    <w:rsid w:val="001663C6"/>
    <w:rsid w:val="003C6AB3"/>
    <w:rsid w:val="00480493"/>
    <w:rsid w:val="005038FF"/>
    <w:rsid w:val="006C0D9D"/>
    <w:rsid w:val="00BF2791"/>
    <w:rsid w:val="00D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4E4F"/>
  <w15:chartTrackingRefBased/>
  <w15:docId w15:val="{B91305CF-1B8B-42D3-9D8C-7BF2A182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80493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049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480493"/>
    <w:pPr>
      <w:spacing w:after="0" w:line="360" w:lineRule="auto"/>
      <w:ind w:left="353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166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lot.pl" TargetMode="External"/><Relationship Id="rId3" Type="http://schemas.openxmlformats.org/officeDocument/2006/relationships/styles" Target="styles.xml"/><Relationship Id="rId7" Type="http://schemas.openxmlformats.org/officeDocument/2006/relationships/hyperlink" Target="mailto:fundacja@lo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C8D3-7795-41B3-B043-83812D77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 SERCA</dc:creator>
  <cp:keywords/>
  <dc:description/>
  <cp:lastModifiedBy>DAR SERCA</cp:lastModifiedBy>
  <cp:revision>7</cp:revision>
  <dcterms:created xsi:type="dcterms:W3CDTF">2024-09-17T07:02:00Z</dcterms:created>
  <dcterms:modified xsi:type="dcterms:W3CDTF">2024-10-17T12:38:00Z</dcterms:modified>
</cp:coreProperties>
</file>