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502D61" w14:textId="028030A4" w:rsidR="00ED5DF6" w:rsidRPr="00FC0001" w:rsidRDefault="00807DC6" w:rsidP="00D423BF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FC0001">
        <w:rPr>
          <w:rFonts w:ascii="Times New Roman" w:hAnsi="Times New Roman" w:cs="Times New Roman"/>
          <w:b/>
        </w:rPr>
        <w:t xml:space="preserve">OGŁOSZENIE </w:t>
      </w:r>
      <w:r w:rsidR="00ED5DF6" w:rsidRPr="00FC0001">
        <w:rPr>
          <w:rFonts w:ascii="Times New Roman" w:hAnsi="Times New Roman" w:cs="Times New Roman"/>
          <w:b/>
        </w:rPr>
        <w:t>O ZAMÓWIENIU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3"/>
        <w:gridCol w:w="6799"/>
      </w:tblGrid>
      <w:tr w:rsidR="00FC0001" w:rsidRPr="00FC0001" w14:paraId="0C502D64" w14:textId="77777777" w:rsidTr="00655FC8">
        <w:trPr>
          <w:tblCellSpacing w:w="15" w:type="dxa"/>
        </w:trPr>
        <w:tc>
          <w:tcPr>
            <w:tcW w:w="1224" w:type="pct"/>
            <w:vAlign w:val="center"/>
            <w:hideMark/>
          </w:tcPr>
          <w:p w14:paraId="0C502D62" w14:textId="77777777" w:rsidR="0067411A" w:rsidRPr="00FC0001" w:rsidRDefault="0067411A" w:rsidP="00D423BF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C0001">
              <w:rPr>
                <w:rFonts w:ascii="Times New Roman" w:eastAsia="Times New Roman" w:hAnsi="Times New Roman" w:cs="Times New Roman"/>
                <w:lang w:eastAsia="pl-PL"/>
              </w:rPr>
              <w:t xml:space="preserve">Numer postępowania </w:t>
            </w:r>
          </w:p>
        </w:tc>
        <w:tc>
          <w:tcPr>
            <w:tcW w:w="3727" w:type="pct"/>
            <w:vAlign w:val="center"/>
          </w:tcPr>
          <w:p w14:paraId="0C502D63" w14:textId="5BC31EE2" w:rsidR="0067411A" w:rsidRPr="00FC0001" w:rsidRDefault="00133365" w:rsidP="00D423B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RZE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001/2019</w:t>
            </w:r>
          </w:p>
        </w:tc>
      </w:tr>
      <w:tr w:rsidR="00FC0001" w:rsidRPr="00FC0001" w14:paraId="0C502D67" w14:textId="77777777" w:rsidTr="00655FC8">
        <w:trPr>
          <w:trHeight w:val="706"/>
          <w:tblCellSpacing w:w="15" w:type="dxa"/>
        </w:trPr>
        <w:tc>
          <w:tcPr>
            <w:tcW w:w="1224" w:type="pct"/>
            <w:vAlign w:val="center"/>
            <w:hideMark/>
          </w:tcPr>
          <w:p w14:paraId="0C502D65" w14:textId="77777777" w:rsidR="0067411A" w:rsidRPr="00FC0001" w:rsidRDefault="008A278F" w:rsidP="00D423BF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C0001">
              <w:rPr>
                <w:rFonts w:ascii="Times New Roman" w:eastAsia="Times New Roman" w:hAnsi="Times New Roman" w:cs="Times New Roman"/>
                <w:lang w:eastAsia="pl-PL"/>
              </w:rPr>
              <w:t>Przedmiot zamówienia</w:t>
            </w:r>
          </w:p>
        </w:tc>
        <w:tc>
          <w:tcPr>
            <w:tcW w:w="3727" w:type="pct"/>
            <w:vAlign w:val="center"/>
          </w:tcPr>
          <w:p w14:paraId="0C502D66" w14:textId="2C5F9356" w:rsidR="0067411A" w:rsidRPr="00FC0001" w:rsidRDefault="00F76A5F" w:rsidP="00955DE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C0001">
              <w:rPr>
                <w:rFonts w:ascii="Times New Roman" w:eastAsia="Times New Roman" w:hAnsi="Times New Roman" w:cs="Times New Roman"/>
                <w:lang w:eastAsia="pl-PL"/>
              </w:rPr>
              <w:t xml:space="preserve">Wybór </w:t>
            </w:r>
            <w:r w:rsidR="0010012B" w:rsidRPr="00FC0001">
              <w:rPr>
                <w:rFonts w:ascii="Times New Roman" w:eastAsia="Times New Roman" w:hAnsi="Times New Roman" w:cs="Times New Roman"/>
                <w:lang w:eastAsia="pl-PL"/>
              </w:rPr>
              <w:t xml:space="preserve">Inżyniera Kontraktu dla </w:t>
            </w:r>
            <w:r w:rsidR="00666E36" w:rsidRPr="00FC0001">
              <w:rPr>
                <w:rFonts w:ascii="Times New Roman" w:eastAsia="Times New Roman" w:hAnsi="Times New Roman" w:cs="Times New Roman"/>
                <w:lang w:eastAsia="pl-PL"/>
              </w:rPr>
              <w:t>p</w:t>
            </w:r>
            <w:r w:rsidR="0010012B" w:rsidRPr="00FC0001">
              <w:rPr>
                <w:rFonts w:ascii="Times New Roman" w:eastAsia="Times New Roman" w:hAnsi="Times New Roman" w:cs="Times New Roman"/>
                <w:lang w:eastAsia="pl-PL"/>
              </w:rPr>
              <w:t xml:space="preserve">rojektu </w:t>
            </w:r>
            <w:r w:rsidR="00666E36" w:rsidRPr="00FC0001">
              <w:rPr>
                <w:rFonts w:ascii="Times New Roman" w:eastAsia="Times New Roman" w:hAnsi="Times New Roman" w:cs="Times New Roman"/>
                <w:lang w:eastAsia="pl-PL"/>
              </w:rPr>
              <w:t>b</w:t>
            </w:r>
            <w:r w:rsidR="0010012B" w:rsidRPr="00FC0001">
              <w:rPr>
                <w:rFonts w:ascii="Times New Roman" w:eastAsia="Times New Roman" w:hAnsi="Times New Roman" w:cs="Times New Roman"/>
                <w:lang w:eastAsia="pl-PL"/>
              </w:rPr>
              <w:t xml:space="preserve">udowy </w:t>
            </w:r>
            <w:r w:rsidR="00666E36" w:rsidRPr="00FC0001">
              <w:rPr>
                <w:rFonts w:ascii="Times New Roman" w:eastAsia="Times New Roman" w:hAnsi="Times New Roman" w:cs="Times New Roman"/>
                <w:lang w:eastAsia="pl-PL"/>
              </w:rPr>
              <w:t>b</w:t>
            </w:r>
            <w:r w:rsidR="0010012B" w:rsidRPr="00FC0001">
              <w:rPr>
                <w:rFonts w:ascii="Times New Roman" w:eastAsia="Times New Roman" w:hAnsi="Times New Roman" w:cs="Times New Roman"/>
                <w:lang w:eastAsia="pl-PL"/>
              </w:rPr>
              <w:t>azy</w:t>
            </w:r>
            <w:r w:rsidR="00666E36" w:rsidRPr="00FC0001">
              <w:rPr>
                <w:rFonts w:ascii="Times New Roman" w:eastAsia="Times New Roman" w:hAnsi="Times New Roman" w:cs="Times New Roman"/>
                <w:lang w:eastAsia="pl-PL"/>
              </w:rPr>
              <w:t xml:space="preserve"> obsługi technicznej samolotów na terenie Portu Lotniczego Rzeszów-Jasionka w Rzeszowie </w:t>
            </w:r>
          </w:p>
        </w:tc>
      </w:tr>
      <w:tr w:rsidR="00655FC8" w:rsidRPr="00FC0001" w14:paraId="0C502D6D" w14:textId="77777777" w:rsidTr="00655FC8">
        <w:trPr>
          <w:tblCellSpacing w:w="15" w:type="dxa"/>
        </w:trPr>
        <w:tc>
          <w:tcPr>
            <w:tcW w:w="1224" w:type="pct"/>
            <w:vAlign w:val="center"/>
            <w:hideMark/>
          </w:tcPr>
          <w:p w14:paraId="0C502D68" w14:textId="77777777" w:rsidR="0067411A" w:rsidRPr="00FC0001" w:rsidRDefault="0067411A" w:rsidP="00D423BF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C0001">
              <w:rPr>
                <w:rFonts w:ascii="Times New Roman" w:eastAsia="Times New Roman" w:hAnsi="Times New Roman" w:cs="Times New Roman"/>
                <w:lang w:eastAsia="pl-PL"/>
              </w:rPr>
              <w:t xml:space="preserve">Tryb postępowania </w:t>
            </w:r>
          </w:p>
        </w:tc>
        <w:tc>
          <w:tcPr>
            <w:tcW w:w="3727" w:type="pct"/>
            <w:vAlign w:val="center"/>
          </w:tcPr>
          <w:p w14:paraId="0C502D6B" w14:textId="45AC0D7E" w:rsidR="00247FD6" w:rsidRPr="00FC0001" w:rsidRDefault="00E23910" w:rsidP="005B0D8A">
            <w:pPr>
              <w:pStyle w:val="Akapitzlist"/>
              <w:numPr>
                <w:ilvl w:val="0"/>
                <w:numId w:val="5"/>
              </w:numPr>
              <w:spacing w:after="60" w:line="276" w:lineRule="auto"/>
              <w:ind w:left="392" w:hanging="284"/>
              <w:contextualSpacing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C0001">
              <w:rPr>
                <w:rFonts w:ascii="Times New Roman" w:eastAsia="Times New Roman" w:hAnsi="Times New Roman" w:cs="Times New Roman"/>
                <w:lang w:eastAsia="pl-PL"/>
              </w:rPr>
              <w:t>Niepubliczny - n</w:t>
            </w:r>
            <w:r w:rsidR="00CC3B01" w:rsidRPr="00FC0001">
              <w:rPr>
                <w:rFonts w:ascii="Times New Roman" w:eastAsia="Times New Roman" w:hAnsi="Times New Roman" w:cs="Times New Roman"/>
                <w:lang w:eastAsia="pl-PL"/>
              </w:rPr>
              <w:t>egocjacje otwarte</w:t>
            </w:r>
            <w:r w:rsidRPr="00FC000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62DE3C34" w14:textId="5F0D97CB" w:rsidR="00B2553F" w:rsidRPr="00FC0001" w:rsidRDefault="00247FD6" w:rsidP="005B0D8A">
            <w:pPr>
              <w:pStyle w:val="Akapitzlist"/>
              <w:numPr>
                <w:ilvl w:val="0"/>
                <w:numId w:val="5"/>
              </w:numPr>
              <w:spacing w:after="60" w:line="276" w:lineRule="auto"/>
              <w:ind w:left="392" w:hanging="284"/>
              <w:contextualSpacing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C0001">
              <w:rPr>
                <w:rFonts w:ascii="Times New Roman" w:eastAsia="Times New Roman" w:hAnsi="Times New Roman" w:cs="Times New Roman"/>
                <w:lang w:eastAsia="pl-PL"/>
              </w:rPr>
              <w:t>Do przeprowadzenia Postępowania nie stosuje się przepisów ustawy z dnia 29 stycznia 2004 r. Prawo zamówień publicznych (</w:t>
            </w:r>
            <w:proofErr w:type="spellStart"/>
            <w:r w:rsidRPr="00FC0001">
              <w:rPr>
                <w:rFonts w:ascii="Times New Roman" w:eastAsia="Times New Roman" w:hAnsi="Times New Roman" w:cs="Times New Roman"/>
                <w:lang w:eastAsia="pl-PL"/>
              </w:rPr>
              <w:t>t.j</w:t>
            </w:r>
            <w:proofErr w:type="spellEnd"/>
            <w:r w:rsidRPr="00FC0001">
              <w:rPr>
                <w:rFonts w:ascii="Times New Roman" w:eastAsia="Times New Roman" w:hAnsi="Times New Roman" w:cs="Times New Roman"/>
                <w:lang w:eastAsia="pl-PL"/>
              </w:rPr>
              <w:t>. Dz.U. z 2018r. poz. 1986 ze zm.)</w:t>
            </w:r>
            <w:r w:rsidR="00A159F2" w:rsidRPr="00FC0001">
              <w:rPr>
                <w:rFonts w:ascii="Times New Roman" w:eastAsia="Times New Roman" w:hAnsi="Times New Roman" w:cs="Times New Roman"/>
                <w:lang w:eastAsia="pl-PL"/>
              </w:rPr>
              <w:t xml:space="preserve">, ani przepisów ustawy z dnia 21 października 2016r. o umowie koncesji na roboty budowlane lub usługi (Dz.U. z 2016r. poz. </w:t>
            </w:r>
            <w:r w:rsidR="00196F3E" w:rsidRPr="00FC0001">
              <w:rPr>
                <w:rFonts w:ascii="Times New Roman" w:eastAsia="Times New Roman" w:hAnsi="Times New Roman" w:cs="Times New Roman"/>
                <w:lang w:eastAsia="pl-PL"/>
              </w:rPr>
              <w:t xml:space="preserve">1920). </w:t>
            </w:r>
          </w:p>
          <w:p w14:paraId="0C502D6C" w14:textId="27852F7F" w:rsidR="00247FD6" w:rsidRPr="00FC0001" w:rsidRDefault="00B2553F" w:rsidP="005B0D8A">
            <w:pPr>
              <w:pStyle w:val="Akapitzlist"/>
              <w:numPr>
                <w:ilvl w:val="0"/>
                <w:numId w:val="5"/>
              </w:numPr>
              <w:spacing w:after="60" w:line="276" w:lineRule="auto"/>
              <w:ind w:left="392" w:hanging="284"/>
              <w:contextualSpacing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C0001">
              <w:rPr>
                <w:rFonts w:ascii="Times New Roman" w:eastAsia="Times New Roman" w:hAnsi="Times New Roman" w:cs="Times New Roman"/>
                <w:lang w:eastAsia="pl-PL"/>
              </w:rPr>
              <w:t xml:space="preserve">Negocjacje otwarte to tryb, w którym w odpowiedzi na </w:t>
            </w:r>
            <w:r w:rsidR="007B11E0" w:rsidRPr="00FC0001">
              <w:rPr>
                <w:rFonts w:ascii="Times New Roman" w:eastAsia="Times New Roman" w:hAnsi="Times New Roman" w:cs="Times New Roman"/>
                <w:lang w:eastAsia="pl-PL"/>
              </w:rPr>
              <w:t xml:space="preserve">niniejsze </w:t>
            </w:r>
            <w:r w:rsidRPr="00FC0001">
              <w:rPr>
                <w:rFonts w:ascii="Times New Roman" w:eastAsia="Times New Roman" w:hAnsi="Times New Roman" w:cs="Times New Roman"/>
                <w:lang w:eastAsia="pl-PL"/>
              </w:rPr>
              <w:t xml:space="preserve">Ogłoszenie, składane są Wnioski Wykonawców, a następnie </w:t>
            </w:r>
            <w:r w:rsidR="007B11E0" w:rsidRPr="00FC0001">
              <w:rPr>
                <w:rFonts w:ascii="Times New Roman" w:eastAsia="Times New Roman" w:hAnsi="Times New Roman" w:cs="Times New Roman"/>
                <w:lang w:eastAsia="pl-PL"/>
              </w:rPr>
              <w:t>Zamawiający</w:t>
            </w:r>
            <w:r w:rsidRPr="00FC0001">
              <w:rPr>
                <w:rFonts w:ascii="Times New Roman" w:eastAsia="Times New Roman" w:hAnsi="Times New Roman" w:cs="Times New Roman"/>
                <w:lang w:eastAsia="pl-PL"/>
              </w:rPr>
              <w:t xml:space="preserve"> zaprasza do negocjacji wybranych przez siebie Wykonawców. </w:t>
            </w:r>
          </w:p>
        </w:tc>
      </w:tr>
    </w:tbl>
    <w:p w14:paraId="0C502D6E" w14:textId="77777777" w:rsidR="0067411A" w:rsidRPr="00FC0001" w:rsidRDefault="0067411A" w:rsidP="00D423BF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0C502D6F" w14:textId="2DE06D5B" w:rsidR="0067411A" w:rsidRPr="00FC0001" w:rsidRDefault="0067411A" w:rsidP="00D423BF">
      <w:pPr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  <w:r w:rsidRPr="00FC0001">
        <w:rPr>
          <w:rFonts w:ascii="Times New Roman" w:eastAsia="Times New Roman" w:hAnsi="Times New Roman" w:cs="Times New Roman"/>
          <w:b/>
          <w:lang w:eastAsia="pl-PL"/>
        </w:rPr>
        <w:t xml:space="preserve">Dane </w:t>
      </w:r>
      <w:r w:rsidR="006307C7" w:rsidRPr="00FC0001">
        <w:rPr>
          <w:rFonts w:ascii="Times New Roman" w:eastAsia="Times New Roman" w:hAnsi="Times New Roman" w:cs="Times New Roman"/>
          <w:b/>
          <w:lang w:eastAsia="pl-PL"/>
        </w:rPr>
        <w:t>Z</w:t>
      </w:r>
      <w:r w:rsidRPr="00FC0001">
        <w:rPr>
          <w:rFonts w:ascii="Times New Roman" w:eastAsia="Times New Roman" w:hAnsi="Times New Roman" w:cs="Times New Roman"/>
          <w:b/>
          <w:lang w:eastAsia="pl-PL"/>
        </w:rPr>
        <w:t>amawiającego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3"/>
        <w:gridCol w:w="6799"/>
      </w:tblGrid>
      <w:tr w:rsidR="00FC0001" w:rsidRPr="0039246F" w14:paraId="0C502D72" w14:textId="77777777" w:rsidTr="00655FC8">
        <w:trPr>
          <w:tblCellSpacing w:w="15" w:type="dxa"/>
        </w:trPr>
        <w:tc>
          <w:tcPr>
            <w:tcW w:w="1224" w:type="pct"/>
            <w:vAlign w:val="center"/>
            <w:hideMark/>
          </w:tcPr>
          <w:p w14:paraId="0C502D70" w14:textId="77777777" w:rsidR="0067411A" w:rsidRPr="00FC0001" w:rsidRDefault="0067411A" w:rsidP="00D423BF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C0001">
              <w:rPr>
                <w:rFonts w:ascii="Times New Roman" w:eastAsia="Times New Roman" w:hAnsi="Times New Roman" w:cs="Times New Roman"/>
                <w:lang w:eastAsia="pl-PL"/>
              </w:rPr>
              <w:t>Nazwa Zamawiającego</w:t>
            </w:r>
          </w:p>
        </w:tc>
        <w:tc>
          <w:tcPr>
            <w:tcW w:w="3727" w:type="pct"/>
            <w:vAlign w:val="center"/>
          </w:tcPr>
          <w:p w14:paraId="0C502D71" w14:textId="79A2C22F" w:rsidR="0067411A" w:rsidRPr="00FC0001" w:rsidRDefault="0010012B" w:rsidP="00D423BF">
            <w:pPr>
              <w:spacing w:after="0" w:line="276" w:lineRule="auto"/>
              <w:rPr>
                <w:rFonts w:ascii="Times New Roman" w:eastAsia="Times New Roman" w:hAnsi="Times New Roman" w:cs="Times New Roman"/>
                <w:lang w:val="en-GB" w:eastAsia="pl-PL"/>
              </w:rPr>
            </w:pPr>
            <w:r w:rsidRPr="00FC0001">
              <w:rPr>
                <w:rFonts w:ascii="Times New Roman" w:eastAsia="Times New Roman" w:hAnsi="Times New Roman" w:cs="Times New Roman"/>
                <w:lang w:val="en-GB" w:eastAsia="pl-PL"/>
              </w:rPr>
              <w:t xml:space="preserve">LOT Aircraft Maintenance Services sp. z </w:t>
            </w:r>
            <w:proofErr w:type="spellStart"/>
            <w:r w:rsidRPr="00FC0001">
              <w:rPr>
                <w:rFonts w:ascii="Times New Roman" w:eastAsia="Times New Roman" w:hAnsi="Times New Roman" w:cs="Times New Roman"/>
                <w:lang w:val="en-GB" w:eastAsia="pl-PL"/>
              </w:rPr>
              <w:t>o.o</w:t>
            </w:r>
            <w:proofErr w:type="spellEnd"/>
            <w:r w:rsidRPr="00FC0001">
              <w:rPr>
                <w:rFonts w:ascii="Times New Roman" w:eastAsia="Times New Roman" w:hAnsi="Times New Roman" w:cs="Times New Roman"/>
                <w:lang w:val="en-GB" w:eastAsia="pl-PL"/>
              </w:rPr>
              <w:t>.</w:t>
            </w:r>
          </w:p>
        </w:tc>
      </w:tr>
      <w:tr w:rsidR="00FC0001" w:rsidRPr="00FC0001" w14:paraId="0C502D76" w14:textId="77777777" w:rsidTr="00B03BF8">
        <w:trPr>
          <w:trHeight w:val="555"/>
          <w:tblCellSpacing w:w="15" w:type="dxa"/>
        </w:trPr>
        <w:tc>
          <w:tcPr>
            <w:tcW w:w="1224" w:type="pct"/>
            <w:vAlign w:val="center"/>
            <w:hideMark/>
          </w:tcPr>
          <w:p w14:paraId="0C502D73" w14:textId="77777777" w:rsidR="0067411A" w:rsidRPr="00FC0001" w:rsidRDefault="0067411A" w:rsidP="00D423BF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C0001">
              <w:rPr>
                <w:rFonts w:ascii="Times New Roman" w:eastAsia="Times New Roman" w:hAnsi="Times New Roman" w:cs="Times New Roman"/>
                <w:lang w:eastAsia="pl-PL"/>
              </w:rPr>
              <w:t>Adres</w:t>
            </w:r>
          </w:p>
        </w:tc>
        <w:tc>
          <w:tcPr>
            <w:tcW w:w="3727" w:type="pct"/>
            <w:vAlign w:val="center"/>
          </w:tcPr>
          <w:p w14:paraId="0C502D74" w14:textId="3AFB4A41" w:rsidR="0010012B" w:rsidRPr="00FC0001" w:rsidRDefault="0010012B" w:rsidP="00D423BF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C0001">
              <w:rPr>
                <w:rFonts w:ascii="Times New Roman" w:eastAsia="Times New Roman" w:hAnsi="Times New Roman" w:cs="Times New Roman"/>
                <w:lang w:eastAsia="pl-PL"/>
              </w:rPr>
              <w:t xml:space="preserve">ul. </w:t>
            </w:r>
            <w:r w:rsidR="00A72588" w:rsidRPr="00FC0001">
              <w:rPr>
                <w:rFonts w:ascii="Times New Roman" w:eastAsia="Times New Roman" w:hAnsi="Times New Roman" w:cs="Times New Roman"/>
                <w:lang w:eastAsia="pl-PL"/>
              </w:rPr>
              <w:t>Komitetu Obrony Robotników</w:t>
            </w:r>
            <w:r w:rsidRPr="00FC0001">
              <w:rPr>
                <w:rFonts w:ascii="Times New Roman" w:eastAsia="Times New Roman" w:hAnsi="Times New Roman" w:cs="Times New Roman"/>
                <w:lang w:eastAsia="pl-PL"/>
              </w:rPr>
              <w:t xml:space="preserve"> 45 C </w:t>
            </w:r>
          </w:p>
          <w:p w14:paraId="0C502D75" w14:textId="77777777" w:rsidR="00807DC6" w:rsidRPr="00FC0001" w:rsidRDefault="0010012B" w:rsidP="00D423BF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C0001">
              <w:rPr>
                <w:rFonts w:ascii="Times New Roman" w:eastAsia="Times New Roman" w:hAnsi="Times New Roman" w:cs="Times New Roman"/>
                <w:lang w:eastAsia="pl-PL"/>
              </w:rPr>
              <w:t>02-146 Warszawa</w:t>
            </w:r>
          </w:p>
        </w:tc>
      </w:tr>
      <w:tr w:rsidR="00FC0001" w:rsidRPr="00FC0001" w14:paraId="0C502D79" w14:textId="77777777" w:rsidTr="00655FC8">
        <w:trPr>
          <w:tblCellSpacing w:w="15" w:type="dxa"/>
        </w:trPr>
        <w:tc>
          <w:tcPr>
            <w:tcW w:w="1224" w:type="pct"/>
            <w:vAlign w:val="center"/>
            <w:hideMark/>
          </w:tcPr>
          <w:p w14:paraId="0C502D77" w14:textId="77777777" w:rsidR="0067411A" w:rsidRPr="00FC0001" w:rsidRDefault="0067411A" w:rsidP="00D423BF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C0001">
              <w:rPr>
                <w:rFonts w:ascii="Times New Roman" w:eastAsia="Times New Roman" w:hAnsi="Times New Roman" w:cs="Times New Roman"/>
                <w:lang w:eastAsia="pl-PL"/>
              </w:rPr>
              <w:t>Telefon</w:t>
            </w:r>
          </w:p>
        </w:tc>
        <w:tc>
          <w:tcPr>
            <w:tcW w:w="3727" w:type="pct"/>
            <w:vAlign w:val="center"/>
          </w:tcPr>
          <w:p w14:paraId="0C502D78" w14:textId="555C75A1" w:rsidR="0067411A" w:rsidRPr="00FC0001" w:rsidRDefault="00E81804" w:rsidP="00D423B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C0001">
              <w:rPr>
                <w:rStyle w:val="Pogrubienie"/>
                <w:rFonts w:ascii="Times New Roman" w:hAnsi="Times New Roman" w:cs="Times New Roman"/>
                <w:b w:val="0"/>
              </w:rPr>
              <w:t>+48 22 606 80 02</w:t>
            </w:r>
          </w:p>
        </w:tc>
      </w:tr>
      <w:tr w:rsidR="00FC0001" w:rsidRPr="00FC0001" w14:paraId="0C502D7C" w14:textId="77777777" w:rsidTr="00655FC8">
        <w:trPr>
          <w:tblCellSpacing w:w="15" w:type="dxa"/>
        </w:trPr>
        <w:tc>
          <w:tcPr>
            <w:tcW w:w="1224" w:type="pct"/>
            <w:vAlign w:val="center"/>
            <w:hideMark/>
          </w:tcPr>
          <w:p w14:paraId="0C502D7A" w14:textId="5AFE8603" w:rsidR="0067411A" w:rsidRPr="00FC0001" w:rsidRDefault="00DD3257" w:rsidP="00D423BF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C0001">
              <w:rPr>
                <w:rFonts w:ascii="Times New Roman" w:eastAsia="Times New Roman" w:hAnsi="Times New Roman" w:cs="Times New Roman"/>
                <w:lang w:eastAsia="pl-PL"/>
              </w:rPr>
              <w:t>E</w:t>
            </w:r>
            <w:r w:rsidR="0067411A" w:rsidRPr="00FC0001">
              <w:rPr>
                <w:rFonts w:ascii="Times New Roman" w:eastAsia="Times New Roman" w:hAnsi="Times New Roman" w:cs="Times New Roman"/>
                <w:lang w:eastAsia="pl-PL"/>
              </w:rPr>
              <w:t>-mail</w:t>
            </w:r>
          </w:p>
        </w:tc>
        <w:tc>
          <w:tcPr>
            <w:tcW w:w="3727" w:type="pct"/>
            <w:vAlign w:val="center"/>
          </w:tcPr>
          <w:p w14:paraId="0C502D7B" w14:textId="57198F68" w:rsidR="0067411A" w:rsidRPr="00FC0001" w:rsidRDefault="00E81804" w:rsidP="00D423BF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C0001">
              <w:rPr>
                <w:rFonts w:ascii="Times New Roman" w:eastAsia="Times New Roman" w:hAnsi="Times New Roman" w:cs="Times New Roman"/>
                <w:lang w:eastAsia="pl-PL"/>
              </w:rPr>
              <w:t>office@lotams.com</w:t>
            </w:r>
          </w:p>
        </w:tc>
      </w:tr>
      <w:tr w:rsidR="00655FC8" w:rsidRPr="00FC0001" w14:paraId="0C502D7F" w14:textId="77777777" w:rsidTr="00655FC8">
        <w:trPr>
          <w:tblCellSpacing w:w="15" w:type="dxa"/>
        </w:trPr>
        <w:tc>
          <w:tcPr>
            <w:tcW w:w="1224" w:type="pct"/>
            <w:vAlign w:val="center"/>
            <w:hideMark/>
          </w:tcPr>
          <w:p w14:paraId="0C502D7D" w14:textId="77777777" w:rsidR="0067411A" w:rsidRPr="00FC0001" w:rsidRDefault="0067411A" w:rsidP="00D423BF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C0001">
              <w:rPr>
                <w:rFonts w:ascii="Times New Roman" w:eastAsia="Times New Roman" w:hAnsi="Times New Roman" w:cs="Times New Roman"/>
                <w:lang w:eastAsia="pl-PL"/>
              </w:rPr>
              <w:t>Ogól</w:t>
            </w:r>
            <w:r w:rsidR="00807DC6" w:rsidRPr="00FC0001">
              <w:rPr>
                <w:rFonts w:ascii="Times New Roman" w:eastAsia="Times New Roman" w:hAnsi="Times New Roman" w:cs="Times New Roman"/>
                <w:lang w:eastAsia="pl-PL"/>
              </w:rPr>
              <w:t>ny adres podmiotu zamawiającego (</w:t>
            </w:r>
            <w:proofErr w:type="spellStart"/>
            <w:r w:rsidR="00807DC6" w:rsidRPr="00FC0001">
              <w:rPr>
                <w:rFonts w:ascii="Times New Roman" w:eastAsia="Times New Roman" w:hAnsi="Times New Roman" w:cs="Times New Roman"/>
                <w:lang w:eastAsia="pl-PL"/>
              </w:rPr>
              <w:t>URL</w:t>
            </w:r>
            <w:proofErr w:type="spellEnd"/>
            <w:r w:rsidR="00807DC6" w:rsidRPr="00FC0001"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</w:p>
        </w:tc>
        <w:tc>
          <w:tcPr>
            <w:tcW w:w="3727" w:type="pct"/>
            <w:vAlign w:val="center"/>
          </w:tcPr>
          <w:p w14:paraId="0C502D7E" w14:textId="7C263A94" w:rsidR="0067411A" w:rsidRPr="00FC0001" w:rsidRDefault="00E81804" w:rsidP="00D423BF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C0001">
              <w:rPr>
                <w:rFonts w:ascii="Times New Roman" w:eastAsia="Times New Roman" w:hAnsi="Times New Roman" w:cs="Times New Roman"/>
                <w:lang w:eastAsia="pl-PL"/>
              </w:rPr>
              <w:t>www.</w:t>
            </w:r>
            <w:r w:rsidR="0010012B" w:rsidRPr="00FC0001">
              <w:rPr>
                <w:rFonts w:ascii="Times New Roman" w:eastAsia="Times New Roman" w:hAnsi="Times New Roman" w:cs="Times New Roman"/>
                <w:lang w:eastAsia="pl-PL"/>
              </w:rPr>
              <w:t>lotams.com</w:t>
            </w:r>
          </w:p>
        </w:tc>
      </w:tr>
    </w:tbl>
    <w:p w14:paraId="0C502D80" w14:textId="77777777" w:rsidR="005153C4" w:rsidRPr="00FC0001" w:rsidRDefault="005153C4" w:rsidP="00D423BF">
      <w:pPr>
        <w:spacing w:line="276" w:lineRule="auto"/>
        <w:rPr>
          <w:rFonts w:ascii="Times New Roman" w:hAnsi="Times New Roman" w:cs="Times New Roman"/>
        </w:rPr>
      </w:pPr>
    </w:p>
    <w:p w14:paraId="0C502D81" w14:textId="77777777" w:rsidR="00807DC6" w:rsidRPr="00FC0001" w:rsidRDefault="00807DC6" w:rsidP="00D423BF">
      <w:pPr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  <w:r w:rsidRPr="00FC0001">
        <w:rPr>
          <w:rFonts w:ascii="Times New Roman" w:eastAsia="Times New Roman" w:hAnsi="Times New Roman" w:cs="Times New Roman"/>
          <w:b/>
          <w:lang w:eastAsia="pl-PL"/>
        </w:rPr>
        <w:t>Adres do korespondencji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3"/>
        <w:gridCol w:w="6799"/>
      </w:tblGrid>
      <w:tr w:rsidR="00FC0001" w:rsidRPr="0039246F" w14:paraId="0C502D84" w14:textId="77777777" w:rsidTr="00655FC8">
        <w:trPr>
          <w:tblCellSpacing w:w="15" w:type="dxa"/>
        </w:trPr>
        <w:tc>
          <w:tcPr>
            <w:tcW w:w="1224" w:type="pct"/>
            <w:vAlign w:val="center"/>
            <w:hideMark/>
          </w:tcPr>
          <w:p w14:paraId="0C502D82" w14:textId="77777777" w:rsidR="00807DC6" w:rsidRPr="00FC0001" w:rsidRDefault="00807DC6" w:rsidP="00D423BF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C0001">
              <w:rPr>
                <w:rFonts w:ascii="Times New Roman" w:eastAsia="Times New Roman" w:hAnsi="Times New Roman" w:cs="Times New Roman"/>
                <w:lang w:eastAsia="pl-PL"/>
              </w:rPr>
              <w:t>Nazwa Zamawiającego</w:t>
            </w:r>
          </w:p>
        </w:tc>
        <w:tc>
          <w:tcPr>
            <w:tcW w:w="3727" w:type="pct"/>
            <w:vAlign w:val="center"/>
          </w:tcPr>
          <w:p w14:paraId="0C502D83" w14:textId="77777777" w:rsidR="00807DC6" w:rsidRPr="00FC0001" w:rsidRDefault="0010012B" w:rsidP="00D423BF">
            <w:pPr>
              <w:spacing w:after="0" w:line="276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FC0001">
              <w:rPr>
                <w:rFonts w:ascii="Times New Roman" w:eastAsia="Times New Roman" w:hAnsi="Times New Roman" w:cs="Times New Roman"/>
                <w:lang w:val="en-US" w:eastAsia="pl-PL"/>
              </w:rPr>
              <w:t xml:space="preserve">LOT Aircraft Maintenance Services sp. z </w:t>
            </w:r>
            <w:proofErr w:type="spellStart"/>
            <w:r w:rsidRPr="00FC0001">
              <w:rPr>
                <w:rFonts w:ascii="Times New Roman" w:eastAsia="Times New Roman" w:hAnsi="Times New Roman" w:cs="Times New Roman"/>
                <w:lang w:val="en-US" w:eastAsia="pl-PL"/>
              </w:rPr>
              <w:t>o.o</w:t>
            </w:r>
            <w:proofErr w:type="spellEnd"/>
            <w:r w:rsidRPr="00FC0001">
              <w:rPr>
                <w:rFonts w:ascii="Times New Roman" w:eastAsia="Times New Roman" w:hAnsi="Times New Roman" w:cs="Times New Roman"/>
                <w:lang w:val="en-US" w:eastAsia="pl-PL"/>
              </w:rPr>
              <w:t>.</w:t>
            </w:r>
          </w:p>
        </w:tc>
      </w:tr>
      <w:tr w:rsidR="00FC0001" w:rsidRPr="00FC0001" w14:paraId="0C502D88" w14:textId="77777777" w:rsidTr="00655FC8">
        <w:trPr>
          <w:tblCellSpacing w:w="15" w:type="dxa"/>
        </w:trPr>
        <w:tc>
          <w:tcPr>
            <w:tcW w:w="1224" w:type="pct"/>
            <w:vAlign w:val="center"/>
            <w:hideMark/>
          </w:tcPr>
          <w:p w14:paraId="0C502D85" w14:textId="77777777" w:rsidR="00807DC6" w:rsidRPr="00FC0001" w:rsidRDefault="00807DC6" w:rsidP="00D423BF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C0001">
              <w:rPr>
                <w:rFonts w:ascii="Times New Roman" w:eastAsia="Times New Roman" w:hAnsi="Times New Roman" w:cs="Times New Roman"/>
                <w:lang w:eastAsia="pl-PL"/>
              </w:rPr>
              <w:t>Adres</w:t>
            </w:r>
          </w:p>
        </w:tc>
        <w:tc>
          <w:tcPr>
            <w:tcW w:w="3727" w:type="pct"/>
            <w:vAlign w:val="center"/>
          </w:tcPr>
          <w:p w14:paraId="0C502D86" w14:textId="61A2412A" w:rsidR="0010012B" w:rsidRPr="00FC0001" w:rsidRDefault="0010012B" w:rsidP="00D423BF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C0001">
              <w:rPr>
                <w:rFonts w:ascii="Times New Roman" w:eastAsia="Times New Roman" w:hAnsi="Times New Roman" w:cs="Times New Roman"/>
                <w:lang w:eastAsia="pl-PL"/>
              </w:rPr>
              <w:t xml:space="preserve">ul. </w:t>
            </w:r>
            <w:r w:rsidR="000B299C" w:rsidRPr="00FC0001">
              <w:rPr>
                <w:rFonts w:ascii="Times New Roman" w:eastAsia="Times New Roman" w:hAnsi="Times New Roman" w:cs="Times New Roman"/>
                <w:lang w:eastAsia="pl-PL"/>
              </w:rPr>
              <w:t>Komitetu Obrony Robotników</w:t>
            </w:r>
            <w:r w:rsidRPr="00FC0001">
              <w:rPr>
                <w:rFonts w:ascii="Times New Roman" w:eastAsia="Times New Roman" w:hAnsi="Times New Roman" w:cs="Times New Roman"/>
                <w:lang w:eastAsia="pl-PL"/>
              </w:rPr>
              <w:t xml:space="preserve"> 45 C </w:t>
            </w:r>
          </w:p>
          <w:p w14:paraId="0C502D87" w14:textId="77777777" w:rsidR="00807DC6" w:rsidRPr="00FC0001" w:rsidRDefault="0010012B" w:rsidP="00D423BF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C0001">
              <w:rPr>
                <w:rFonts w:ascii="Times New Roman" w:eastAsia="Times New Roman" w:hAnsi="Times New Roman" w:cs="Times New Roman"/>
                <w:lang w:eastAsia="pl-PL"/>
              </w:rPr>
              <w:t>02-146 Warszawa</w:t>
            </w:r>
          </w:p>
        </w:tc>
      </w:tr>
      <w:tr w:rsidR="00FC0001" w:rsidRPr="00FC0001" w14:paraId="0C502D8B" w14:textId="77777777" w:rsidTr="00655FC8">
        <w:trPr>
          <w:tblCellSpacing w:w="15" w:type="dxa"/>
        </w:trPr>
        <w:tc>
          <w:tcPr>
            <w:tcW w:w="1224" w:type="pct"/>
            <w:vAlign w:val="center"/>
            <w:hideMark/>
          </w:tcPr>
          <w:p w14:paraId="0C502D89" w14:textId="77777777" w:rsidR="00807DC6" w:rsidRPr="00FC0001" w:rsidRDefault="00807DC6" w:rsidP="00D423BF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C0001">
              <w:rPr>
                <w:rFonts w:ascii="Times New Roman" w:eastAsia="Times New Roman" w:hAnsi="Times New Roman" w:cs="Times New Roman"/>
                <w:lang w:eastAsia="pl-PL"/>
              </w:rPr>
              <w:t>Telefon</w:t>
            </w:r>
          </w:p>
        </w:tc>
        <w:tc>
          <w:tcPr>
            <w:tcW w:w="3727" w:type="pct"/>
            <w:vAlign w:val="center"/>
          </w:tcPr>
          <w:p w14:paraId="0C502D8A" w14:textId="28AADCC6" w:rsidR="00807DC6" w:rsidRPr="00FC0001" w:rsidRDefault="00E81804" w:rsidP="00D423BF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C0001">
              <w:rPr>
                <w:rFonts w:ascii="Times New Roman" w:eastAsia="Times New Roman" w:hAnsi="Times New Roman" w:cs="Times New Roman"/>
                <w:noProof/>
                <w:lang w:eastAsia="pl-PL"/>
              </w:rPr>
              <w:t xml:space="preserve">+48 </w:t>
            </w:r>
            <w:r w:rsidR="007D5B63" w:rsidRPr="00FC0001">
              <w:rPr>
                <w:rFonts w:ascii="Times New Roman" w:eastAsia="Times New Roman" w:hAnsi="Times New Roman" w:cs="Times New Roman"/>
                <w:noProof/>
                <w:lang w:eastAsia="pl-PL"/>
              </w:rPr>
              <w:t>536 360 442</w:t>
            </w:r>
          </w:p>
        </w:tc>
      </w:tr>
      <w:tr w:rsidR="00FC0001" w:rsidRPr="00FC0001" w14:paraId="0C502D8E" w14:textId="77777777" w:rsidTr="00655FC8">
        <w:trPr>
          <w:tblCellSpacing w:w="15" w:type="dxa"/>
        </w:trPr>
        <w:tc>
          <w:tcPr>
            <w:tcW w:w="1224" w:type="pct"/>
            <w:vAlign w:val="center"/>
            <w:hideMark/>
          </w:tcPr>
          <w:p w14:paraId="0C502D8C" w14:textId="74AFC203" w:rsidR="00807DC6" w:rsidRPr="00FC0001" w:rsidRDefault="006307C7" w:rsidP="00D423BF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C0001">
              <w:rPr>
                <w:rFonts w:ascii="Times New Roman" w:eastAsia="Times New Roman" w:hAnsi="Times New Roman" w:cs="Times New Roman"/>
                <w:lang w:eastAsia="pl-PL"/>
              </w:rPr>
              <w:t>E</w:t>
            </w:r>
            <w:r w:rsidR="00807DC6" w:rsidRPr="00FC0001">
              <w:rPr>
                <w:rFonts w:ascii="Times New Roman" w:eastAsia="Times New Roman" w:hAnsi="Times New Roman" w:cs="Times New Roman"/>
                <w:lang w:eastAsia="pl-PL"/>
              </w:rPr>
              <w:t>-mail</w:t>
            </w:r>
          </w:p>
        </w:tc>
        <w:tc>
          <w:tcPr>
            <w:tcW w:w="3727" w:type="pct"/>
            <w:vAlign w:val="center"/>
          </w:tcPr>
          <w:p w14:paraId="0C502D8D" w14:textId="3DE45CB7" w:rsidR="00807DC6" w:rsidRPr="00FC0001" w:rsidRDefault="007D5B63" w:rsidP="00D423BF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C0001">
              <w:rPr>
                <w:rFonts w:ascii="Times New Roman" w:eastAsia="Times New Roman" w:hAnsi="Times New Roman" w:cs="Times New Roman"/>
                <w:lang w:eastAsia="pl-PL"/>
              </w:rPr>
              <w:t>zakupy.rze@lotams.com</w:t>
            </w:r>
          </w:p>
        </w:tc>
      </w:tr>
      <w:tr w:rsidR="00655FC8" w:rsidRPr="00FC0001" w14:paraId="0C502D91" w14:textId="77777777" w:rsidTr="00655FC8">
        <w:trPr>
          <w:tblCellSpacing w:w="15" w:type="dxa"/>
        </w:trPr>
        <w:tc>
          <w:tcPr>
            <w:tcW w:w="1224" w:type="pct"/>
            <w:vAlign w:val="center"/>
            <w:hideMark/>
          </w:tcPr>
          <w:p w14:paraId="0C502D8F" w14:textId="77777777" w:rsidR="00807DC6" w:rsidRPr="00FC0001" w:rsidRDefault="00807DC6" w:rsidP="00D423BF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C0001">
              <w:rPr>
                <w:rFonts w:ascii="Times New Roman" w:eastAsia="Times New Roman" w:hAnsi="Times New Roman" w:cs="Times New Roman"/>
                <w:lang w:eastAsia="pl-PL"/>
              </w:rPr>
              <w:t>Osoba kontaktowa</w:t>
            </w:r>
          </w:p>
        </w:tc>
        <w:tc>
          <w:tcPr>
            <w:tcW w:w="3727" w:type="pct"/>
            <w:vAlign w:val="center"/>
          </w:tcPr>
          <w:p w14:paraId="0C502D90" w14:textId="7CC5A893" w:rsidR="00807DC6" w:rsidRPr="00FC0001" w:rsidRDefault="007D5B63" w:rsidP="00D423BF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C0001">
              <w:rPr>
                <w:rFonts w:ascii="Times New Roman" w:eastAsia="Times New Roman" w:hAnsi="Times New Roman" w:cs="Times New Roman"/>
                <w:lang w:eastAsia="pl-PL"/>
              </w:rPr>
              <w:t>Dobrosława Walenta</w:t>
            </w:r>
          </w:p>
        </w:tc>
      </w:tr>
    </w:tbl>
    <w:p w14:paraId="0C502D92" w14:textId="77777777" w:rsidR="00807DC6" w:rsidRPr="00FC0001" w:rsidRDefault="00807DC6" w:rsidP="00D423BF">
      <w:pPr>
        <w:spacing w:line="276" w:lineRule="auto"/>
        <w:rPr>
          <w:rFonts w:ascii="Times New Roman" w:hAnsi="Times New Roman" w:cs="Times New Roman"/>
        </w:rPr>
      </w:pPr>
    </w:p>
    <w:p w14:paraId="0C502D93" w14:textId="77777777" w:rsidR="0067411A" w:rsidRPr="00FC0001" w:rsidRDefault="0067411A" w:rsidP="00D423BF">
      <w:pPr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  <w:r w:rsidRPr="00FC0001">
        <w:rPr>
          <w:rFonts w:ascii="Times New Roman" w:eastAsia="Times New Roman" w:hAnsi="Times New Roman" w:cs="Times New Roman"/>
          <w:b/>
          <w:lang w:eastAsia="pl-PL"/>
        </w:rPr>
        <w:t>Informacje o postępowaniu</w:t>
      </w:r>
    </w:p>
    <w:tbl>
      <w:tblPr>
        <w:tblW w:w="5047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4"/>
        <w:gridCol w:w="6883"/>
      </w:tblGrid>
      <w:tr w:rsidR="00FC0001" w:rsidRPr="00FC0001" w14:paraId="0C502D96" w14:textId="77777777" w:rsidTr="00B1309B">
        <w:trPr>
          <w:tblCellSpacing w:w="15" w:type="dxa"/>
        </w:trPr>
        <w:tc>
          <w:tcPr>
            <w:tcW w:w="1213" w:type="pct"/>
            <w:vAlign w:val="center"/>
            <w:hideMark/>
          </w:tcPr>
          <w:p w14:paraId="0C502D94" w14:textId="19641607" w:rsidR="0067411A" w:rsidRPr="00FC0001" w:rsidRDefault="0067411A" w:rsidP="00D423BF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C0001">
              <w:rPr>
                <w:rFonts w:ascii="Times New Roman" w:eastAsia="Times New Roman" w:hAnsi="Times New Roman" w:cs="Times New Roman"/>
                <w:lang w:eastAsia="pl-PL"/>
              </w:rPr>
              <w:t xml:space="preserve">Miejsce </w:t>
            </w:r>
            <w:r w:rsidR="00D204EA" w:rsidRPr="00FC0001">
              <w:rPr>
                <w:rFonts w:ascii="Times New Roman" w:eastAsia="Times New Roman" w:hAnsi="Times New Roman" w:cs="Times New Roman"/>
                <w:lang w:eastAsia="pl-PL"/>
              </w:rPr>
              <w:t>Ogłoszenia</w:t>
            </w:r>
          </w:p>
        </w:tc>
        <w:tc>
          <w:tcPr>
            <w:tcW w:w="3738" w:type="pct"/>
            <w:vAlign w:val="center"/>
            <w:hideMark/>
          </w:tcPr>
          <w:p w14:paraId="0C502D95" w14:textId="56C399B3" w:rsidR="0067411A" w:rsidRPr="00FC0001" w:rsidRDefault="0039246F" w:rsidP="00D423BF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9246F">
              <w:rPr>
                <w:rFonts w:ascii="Times New Roman" w:eastAsia="Times New Roman" w:hAnsi="Times New Roman" w:cs="Times New Roman"/>
                <w:lang w:eastAsia="pl-PL"/>
              </w:rPr>
              <w:t>https://lotams.com/pl/2019/10/15/rozpoczecie-postepowania-zakupowego-dotyczacego-wyboru-inzyniera-kontraktu-dla-projektu-budowy-bazy-obslugi-technicznej-samolotow-na-terenie-portu-lotniczego-rzeszow-jasionka-w-rzeszowie/#biuro-prasowe</w:t>
            </w:r>
            <w:bookmarkStart w:id="0" w:name="_GoBack"/>
            <w:bookmarkEnd w:id="0"/>
          </w:p>
        </w:tc>
      </w:tr>
      <w:tr w:rsidR="00FC0001" w:rsidRPr="00FC0001" w14:paraId="0C502D99" w14:textId="77777777" w:rsidTr="00B1309B">
        <w:trPr>
          <w:tblCellSpacing w:w="15" w:type="dxa"/>
        </w:trPr>
        <w:tc>
          <w:tcPr>
            <w:tcW w:w="1213" w:type="pct"/>
            <w:vAlign w:val="center"/>
          </w:tcPr>
          <w:p w14:paraId="0C502D97" w14:textId="77777777" w:rsidR="00047132" w:rsidRPr="00FC0001" w:rsidRDefault="00047132" w:rsidP="00D423BF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C0001">
              <w:rPr>
                <w:rFonts w:ascii="Times New Roman" w:eastAsia="Times New Roman" w:hAnsi="Times New Roman" w:cs="Times New Roman"/>
                <w:lang w:eastAsia="pl-PL"/>
              </w:rPr>
              <w:t>Opis przedmiotu Zamówienia</w:t>
            </w:r>
          </w:p>
        </w:tc>
        <w:tc>
          <w:tcPr>
            <w:tcW w:w="3738" w:type="pct"/>
            <w:vAlign w:val="center"/>
          </w:tcPr>
          <w:p w14:paraId="2A2A49B1" w14:textId="2526E574" w:rsidR="006352CA" w:rsidRPr="00FC0001" w:rsidRDefault="000C386E" w:rsidP="00D423BF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C0001">
              <w:rPr>
                <w:rFonts w:ascii="Times New Roman" w:eastAsia="Times New Roman" w:hAnsi="Times New Roman" w:cs="Times New Roman"/>
                <w:lang w:eastAsia="pl-PL"/>
              </w:rPr>
              <w:t xml:space="preserve">Pełnienie </w:t>
            </w:r>
            <w:r w:rsidR="00E56D9B" w:rsidRPr="00FC0001">
              <w:rPr>
                <w:rFonts w:ascii="Times New Roman" w:eastAsia="Times New Roman" w:hAnsi="Times New Roman" w:cs="Times New Roman"/>
                <w:lang w:eastAsia="pl-PL"/>
              </w:rPr>
              <w:t>funkcji</w:t>
            </w:r>
            <w:r w:rsidRPr="00FC0001">
              <w:rPr>
                <w:rFonts w:ascii="Times New Roman" w:eastAsia="Times New Roman" w:hAnsi="Times New Roman" w:cs="Times New Roman"/>
                <w:lang w:eastAsia="pl-PL"/>
              </w:rPr>
              <w:t xml:space="preserve"> Inżyniera Kontraktu dla </w:t>
            </w:r>
            <w:r w:rsidR="0009020A" w:rsidRPr="00FC0001">
              <w:rPr>
                <w:rFonts w:ascii="Times New Roman" w:eastAsia="Times New Roman" w:hAnsi="Times New Roman" w:cs="Times New Roman"/>
                <w:lang w:eastAsia="pl-PL"/>
              </w:rPr>
              <w:t>p</w:t>
            </w:r>
            <w:r w:rsidRPr="00FC0001">
              <w:rPr>
                <w:rFonts w:ascii="Times New Roman" w:eastAsia="Times New Roman" w:hAnsi="Times New Roman" w:cs="Times New Roman"/>
                <w:lang w:eastAsia="pl-PL"/>
              </w:rPr>
              <w:t xml:space="preserve">rojektu </w:t>
            </w:r>
            <w:r w:rsidR="0009020A" w:rsidRPr="00FC0001">
              <w:rPr>
                <w:rFonts w:ascii="Times New Roman" w:eastAsia="Times New Roman" w:hAnsi="Times New Roman" w:cs="Times New Roman"/>
                <w:lang w:eastAsia="pl-PL"/>
              </w:rPr>
              <w:t>b</w:t>
            </w:r>
            <w:r w:rsidRPr="00FC0001">
              <w:rPr>
                <w:rFonts w:ascii="Times New Roman" w:eastAsia="Times New Roman" w:hAnsi="Times New Roman" w:cs="Times New Roman"/>
                <w:lang w:eastAsia="pl-PL"/>
              </w:rPr>
              <w:t xml:space="preserve">udowy </w:t>
            </w:r>
            <w:r w:rsidR="0009020A" w:rsidRPr="00FC0001">
              <w:rPr>
                <w:rFonts w:ascii="Times New Roman" w:eastAsia="Times New Roman" w:hAnsi="Times New Roman" w:cs="Times New Roman"/>
                <w:lang w:eastAsia="pl-PL"/>
              </w:rPr>
              <w:t>b</w:t>
            </w:r>
            <w:r w:rsidRPr="00FC0001">
              <w:rPr>
                <w:rFonts w:ascii="Times New Roman" w:eastAsia="Times New Roman" w:hAnsi="Times New Roman" w:cs="Times New Roman"/>
                <w:lang w:eastAsia="pl-PL"/>
              </w:rPr>
              <w:t xml:space="preserve">azy </w:t>
            </w:r>
            <w:r w:rsidR="00666E36" w:rsidRPr="00FC0001">
              <w:rPr>
                <w:rFonts w:ascii="Times New Roman" w:eastAsia="Times New Roman" w:hAnsi="Times New Roman" w:cs="Times New Roman"/>
                <w:lang w:eastAsia="pl-PL"/>
              </w:rPr>
              <w:t xml:space="preserve">obsługi technicznej samolotów na terenie Portu Lotniczego Rzeszów-Jasionka w </w:t>
            </w:r>
            <w:r w:rsidR="00666E36" w:rsidRPr="00FC0001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Rzeszowie </w:t>
            </w:r>
            <w:r w:rsidR="00874491" w:rsidRPr="00FC0001">
              <w:rPr>
                <w:rFonts w:ascii="Times New Roman" w:eastAsia="Times New Roman" w:hAnsi="Times New Roman" w:cs="Times New Roman"/>
                <w:lang w:eastAsia="pl-PL"/>
              </w:rPr>
              <w:t xml:space="preserve">(dalej: </w:t>
            </w:r>
            <w:r w:rsidR="007B11E0" w:rsidRPr="00FC0001">
              <w:rPr>
                <w:rFonts w:ascii="Times New Roman" w:eastAsia="Times New Roman" w:hAnsi="Times New Roman" w:cs="Times New Roman"/>
                <w:lang w:eastAsia="pl-PL"/>
              </w:rPr>
              <w:t>„</w:t>
            </w:r>
            <w:r w:rsidR="00874491" w:rsidRPr="00FC0001">
              <w:rPr>
                <w:rFonts w:ascii="Times New Roman" w:eastAsia="Times New Roman" w:hAnsi="Times New Roman" w:cs="Times New Roman"/>
                <w:b/>
                <w:lang w:eastAsia="pl-PL"/>
              </w:rPr>
              <w:t>Inwestycja</w:t>
            </w:r>
            <w:r w:rsidR="007B11E0" w:rsidRPr="00FC0001">
              <w:rPr>
                <w:rFonts w:ascii="Times New Roman" w:eastAsia="Times New Roman" w:hAnsi="Times New Roman" w:cs="Times New Roman"/>
                <w:lang w:eastAsia="pl-PL"/>
              </w:rPr>
              <w:t>”</w:t>
            </w:r>
            <w:r w:rsidR="00874491" w:rsidRPr="00FC0001"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  <w:r w:rsidR="007B11E0" w:rsidRPr="00FC0001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  <w:r w:rsidRPr="00FC0001">
              <w:rPr>
                <w:rFonts w:ascii="Times New Roman" w:eastAsia="Times New Roman" w:hAnsi="Times New Roman" w:cs="Times New Roman"/>
                <w:lang w:eastAsia="pl-PL"/>
              </w:rPr>
              <w:t xml:space="preserve"> obejmuj</w:t>
            </w:r>
            <w:r w:rsidR="007B11E0" w:rsidRPr="00FC0001">
              <w:rPr>
                <w:rFonts w:ascii="Times New Roman" w:eastAsia="Times New Roman" w:hAnsi="Times New Roman" w:cs="Times New Roman"/>
                <w:lang w:eastAsia="pl-PL"/>
              </w:rPr>
              <w:t>ące</w:t>
            </w:r>
            <w:r w:rsidRPr="00FC000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DD3257" w:rsidRPr="00FC0001">
              <w:rPr>
                <w:rFonts w:ascii="Times New Roman" w:eastAsia="Times New Roman" w:hAnsi="Times New Roman" w:cs="Times New Roman"/>
                <w:lang w:eastAsia="pl-PL"/>
              </w:rPr>
              <w:t xml:space="preserve">w szczególności </w:t>
            </w:r>
            <w:r w:rsidRPr="00FC0001">
              <w:rPr>
                <w:rFonts w:ascii="Times New Roman" w:eastAsia="Times New Roman" w:hAnsi="Times New Roman" w:cs="Times New Roman"/>
                <w:lang w:eastAsia="pl-PL"/>
              </w:rPr>
              <w:t xml:space="preserve">następujące </w:t>
            </w:r>
            <w:r w:rsidR="00874491" w:rsidRPr="00FC0001">
              <w:rPr>
                <w:rFonts w:ascii="Times New Roman" w:eastAsia="Times New Roman" w:hAnsi="Times New Roman" w:cs="Times New Roman"/>
                <w:lang w:eastAsia="pl-PL"/>
              </w:rPr>
              <w:t xml:space="preserve">obowiązki oraz </w:t>
            </w:r>
            <w:r w:rsidRPr="00FC0001">
              <w:rPr>
                <w:rFonts w:ascii="Times New Roman" w:eastAsia="Times New Roman" w:hAnsi="Times New Roman" w:cs="Times New Roman"/>
                <w:lang w:eastAsia="pl-PL"/>
              </w:rPr>
              <w:t>czynności:</w:t>
            </w:r>
          </w:p>
          <w:p w14:paraId="3359C45C" w14:textId="67A84877" w:rsidR="006352CA" w:rsidRPr="00FC0001" w:rsidRDefault="006352CA" w:rsidP="005B0D8A">
            <w:pPr>
              <w:pStyle w:val="Akapitzlist"/>
              <w:numPr>
                <w:ilvl w:val="0"/>
                <w:numId w:val="1"/>
              </w:numPr>
              <w:spacing w:after="60" w:line="276" w:lineRule="auto"/>
              <w:ind w:left="390" w:hanging="367"/>
              <w:contextualSpacing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C0001">
              <w:rPr>
                <w:rFonts w:ascii="Times New Roman" w:eastAsia="Times New Roman" w:hAnsi="Times New Roman" w:cs="Times New Roman"/>
                <w:lang w:eastAsia="pl-PL"/>
              </w:rPr>
              <w:t>Odbiór wyników pr</w:t>
            </w:r>
            <w:r w:rsidR="00955DE1" w:rsidRPr="00FC0001">
              <w:rPr>
                <w:rFonts w:ascii="Times New Roman" w:eastAsia="Times New Roman" w:hAnsi="Times New Roman" w:cs="Times New Roman"/>
                <w:lang w:eastAsia="pl-PL"/>
              </w:rPr>
              <w:t xml:space="preserve">ojektu </w:t>
            </w:r>
            <w:r w:rsidRPr="00FC0001">
              <w:rPr>
                <w:rFonts w:ascii="Times New Roman" w:eastAsia="Times New Roman" w:hAnsi="Times New Roman" w:cs="Times New Roman"/>
                <w:lang w:eastAsia="pl-PL"/>
              </w:rPr>
              <w:t>koncepcyjn</w:t>
            </w:r>
            <w:r w:rsidR="00955DE1" w:rsidRPr="00FC0001">
              <w:rPr>
                <w:rFonts w:ascii="Times New Roman" w:eastAsia="Times New Roman" w:hAnsi="Times New Roman" w:cs="Times New Roman"/>
                <w:lang w:eastAsia="pl-PL"/>
              </w:rPr>
              <w:t>ego</w:t>
            </w:r>
            <w:r w:rsidRPr="00FC000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955DE1" w:rsidRPr="00FC0001">
              <w:rPr>
                <w:rFonts w:ascii="Times New Roman" w:eastAsia="Times New Roman" w:hAnsi="Times New Roman" w:cs="Times New Roman"/>
                <w:lang w:eastAsia="pl-PL"/>
              </w:rPr>
              <w:t xml:space="preserve">dot. Inwestycji, </w:t>
            </w:r>
            <w:r w:rsidR="00730CD9" w:rsidRPr="00FC0001">
              <w:rPr>
                <w:rFonts w:ascii="Times New Roman" w:eastAsia="Times New Roman" w:hAnsi="Times New Roman" w:cs="Times New Roman"/>
                <w:lang w:eastAsia="pl-PL"/>
              </w:rPr>
              <w:t>opracowan</w:t>
            </w:r>
            <w:r w:rsidR="00955DE1" w:rsidRPr="00FC0001">
              <w:rPr>
                <w:rFonts w:ascii="Times New Roman" w:eastAsia="Times New Roman" w:hAnsi="Times New Roman" w:cs="Times New Roman"/>
                <w:lang w:eastAsia="pl-PL"/>
              </w:rPr>
              <w:t>ego</w:t>
            </w:r>
            <w:r w:rsidR="00730CD9" w:rsidRPr="00FC0001">
              <w:rPr>
                <w:rFonts w:ascii="Times New Roman" w:eastAsia="Times New Roman" w:hAnsi="Times New Roman" w:cs="Times New Roman"/>
                <w:lang w:eastAsia="pl-PL"/>
              </w:rPr>
              <w:t xml:space="preserve"> na zlecenie Zamawiającego</w:t>
            </w:r>
            <w:r w:rsidRPr="00FC0001">
              <w:rPr>
                <w:rFonts w:ascii="Times New Roman" w:eastAsia="Times New Roman" w:hAnsi="Times New Roman" w:cs="Times New Roman"/>
                <w:lang w:eastAsia="pl-PL"/>
              </w:rPr>
              <w:t xml:space="preserve">, analiza wyników </w:t>
            </w:r>
            <w:r w:rsidR="00955DE1" w:rsidRPr="00FC0001">
              <w:rPr>
                <w:rFonts w:ascii="Times New Roman" w:eastAsia="Times New Roman" w:hAnsi="Times New Roman" w:cs="Times New Roman"/>
                <w:lang w:eastAsia="pl-PL"/>
              </w:rPr>
              <w:t>projektu koncepcyjnego Inwestycji</w:t>
            </w:r>
            <w:r w:rsidRPr="00FC0001">
              <w:rPr>
                <w:rFonts w:ascii="Times New Roman" w:eastAsia="Times New Roman" w:hAnsi="Times New Roman" w:cs="Times New Roman"/>
                <w:lang w:eastAsia="pl-PL"/>
              </w:rPr>
              <w:t xml:space="preserve">, weryfikacja ewentualnych błędów, wprowadzenie uwag, weryfikacja wprowadzonych </w:t>
            </w:r>
            <w:r w:rsidR="009353E0" w:rsidRPr="00FC0001">
              <w:rPr>
                <w:rFonts w:ascii="Times New Roman" w:eastAsia="Times New Roman" w:hAnsi="Times New Roman" w:cs="Times New Roman"/>
                <w:lang w:eastAsia="pl-PL"/>
              </w:rPr>
              <w:t xml:space="preserve">przez wykonawcę projektu koncepcyjnego </w:t>
            </w:r>
            <w:r w:rsidRPr="00FC0001">
              <w:rPr>
                <w:rFonts w:ascii="Times New Roman" w:eastAsia="Times New Roman" w:hAnsi="Times New Roman" w:cs="Times New Roman"/>
                <w:lang w:eastAsia="pl-PL"/>
              </w:rPr>
              <w:t>poprawek i naprawy ewentualnych błędów</w:t>
            </w:r>
            <w:r w:rsidR="00874491" w:rsidRPr="00FC0001">
              <w:rPr>
                <w:rFonts w:ascii="Times New Roman" w:eastAsia="Times New Roman" w:hAnsi="Times New Roman" w:cs="Times New Roman"/>
                <w:lang w:eastAsia="pl-PL"/>
              </w:rPr>
              <w:t>;</w:t>
            </w:r>
            <w:r w:rsidRPr="00FC000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525C212C" w14:textId="3DF0E65B" w:rsidR="00C33C37" w:rsidRPr="00FC0001" w:rsidRDefault="001228D2" w:rsidP="005B0D8A">
            <w:pPr>
              <w:pStyle w:val="Akapitzlist"/>
              <w:numPr>
                <w:ilvl w:val="0"/>
                <w:numId w:val="1"/>
              </w:numPr>
              <w:spacing w:after="60" w:line="276" w:lineRule="auto"/>
              <w:ind w:left="390" w:hanging="367"/>
              <w:contextualSpacing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C0001">
              <w:rPr>
                <w:rFonts w:ascii="Times New Roman" w:eastAsia="Times New Roman" w:hAnsi="Times New Roman" w:cs="Times New Roman"/>
                <w:lang w:eastAsia="pl-PL"/>
              </w:rPr>
              <w:t>C</w:t>
            </w:r>
            <w:r w:rsidR="00C33C37" w:rsidRPr="00FC0001">
              <w:rPr>
                <w:rFonts w:ascii="Times New Roman" w:eastAsia="Times New Roman" w:hAnsi="Times New Roman" w:cs="Times New Roman"/>
                <w:lang w:eastAsia="pl-PL"/>
              </w:rPr>
              <w:t>ałościowe i kompleksowe zarządzanie realizacją Inwestycji w celu zapewnienia terminowej realizacji zadania przez wykonawcę robót zgodnie z postanowieniami zawartej z nim umowy</w:t>
            </w:r>
            <w:r w:rsidRPr="00FC0001">
              <w:rPr>
                <w:rFonts w:ascii="Times New Roman" w:eastAsia="Times New Roman" w:hAnsi="Times New Roman" w:cs="Times New Roman"/>
                <w:lang w:eastAsia="pl-PL"/>
              </w:rPr>
              <w:t>;</w:t>
            </w:r>
          </w:p>
          <w:p w14:paraId="1417B9E0" w14:textId="1A0C10D5" w:rsidR="00651283" w:rsidRPr="00FC0001" w:rsidRDefault="00651283" w:rsidP="005B0D8A">
            <w:pPr>
              <w:pStyle w:val="Akapitzlist"/>
              <w:numPr>
                <w:ilvl w:val="0"/>
                <w:numId w:val="1"/>
              </w:numPr>
              <w:spacing w:after="60" w:line="276" w:lineRule="auto"/>
              <w:ind w:left="390" w:hanging="367"/>
              <w:contextualSpacing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C0001">
              <w:rPr>
                <w:rFonts w:ascii="Times New Roman" w:eastAsia="Times New Roman" w:hAnsi="Times New Roman" w:cs="Times New Roman"/>
                <w:lang w:eastAsia="pl-PL"/>
              </w:rPr>
              <w:t xml:space="preserve">Uzyskanie ostatecznej i prawomocnej decyzji o środowiskowych uwarunkowaniach zgody na realizację Inwestycji, w tym opracowanie karty informacyjnej przedsięwzięcia oraz </w:t>
            </w:r>
            <w:r w:rsidR="00397BE0" w:rsidRPr="00FC0001">
              <w:rPr>
                <w:rFonts w:ascii="Times New Roman" w:eastAsia="Times New Roman" w:hAnsi="Times New Roman" w:cs="Times New Roman"/>
                <w:lang w:eastAsia="pl-PL"/>
              </w:rPr>
              <w:t xml:space="preserve">pełnego </w:t>
            </w:r>
            <w:r w:rsidRPr="00FC0001">
              <w:rPr>
                <w:rFonts w:ascii="Times New Roman" w:eastAsia="Times New Roman" w:hAnsi="Times New Roman" w:cs="Times New Roman"/>
                <w:lang w:eastAsia="pl-PL"/>
              </w:rPr>
              <w:t>raportu oceny oddziaływania na środowisko, o ile będzie wymagany</w:t>
            </w:r>
            <w:r w:rsidR="008C53F8" w:rsidRPr="00FC0001">
              <w:rPr>
                <w:rFonts w:ascii="Times New Roman" w:eastAsia="Times New Roman" w:hAnsi="Times New Roman" w:cs="Times New Roman"/>
                <w:lang w:eastAsia="pl-PL"/>
              </w:rPr>
              <w:t>;</w:t>
            </w:r>
          </w:p>
          <w:p w14:paraId="6D428251" w14:textId="65DD50B1" w:rsidR="00651283" w:rsidRPr="00FC0001" w:rsidRDefault="00651283" w:rsidP="005B0D8A">
            <w:pPr>
              <w:pStyle w:val="Akapitzlist"/>
              <w:numPr>
                <w:ilvl w:val="0"/>
                <w:numId w:val="1"/>
              </w:numPr>
              <w:spacing w:after="60" w:line="276" w:lineRule="auto"/>
              <w:ind w:left="390" w:hanging="367"/>
              <w:contextualSpacing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C0001">
              <w:rPr>
                <w:rFonts w:ascii="Times New Roman" w:eastAsia="Times New Roman" w:hAnsi="Times New Roman" w:cs="Times New Roman"/>
                <w:lang w:eastAsia="pl-PL"/>
              </w:rPr>
              <w:t>Uzyskanie ostatecznej i prawomocnej decyzji o warunkach zabudowy i zagospodarowaniu terenu koniecznej do dokonania podziału nieruchomości na potrzeby realizacji Inwestycji</w:t>
            </w:r>
            <w:r w:rsidR="008C53F8" w:rsidRPr="00FC0001">
              <w:rPr>
                <w:rFonts w:ascii="Times New Roman" w:eastAsia="Times New Roman" w:hAnsi="Times New Roman" w:cs="Times New Roman"/>
                <w:lang w:eastAsia="pl-PL"/>
              </w:rPr>
              <w:t>;</w:t>
            </w:r>
          </w:p>
          <w:p w14:paraId="15CED055" w14:textId="78CE319E" w:rsidR="006352CA" w:rsidRPr="00FC0001" w:rsidRDefault="006352CA" w:rsidP="005B0D8A">
            <w:pPr>
              <w:pStyle w:val="Akapitzlist"/>
              <w:numPr>
                <w:ilvl w:val="0"/>
                <w:numId w:val="1"/>
              </w:numPr>
              <w:spacing w:after="60" w:line="276" w:lineRule="auto"/>
              <w:ind w:left="390" w:hanging="367"/>
              <w:contextualSpacing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C0001">
              <w:rPr>
                <w:rFonts w:ascii="Times New Roman" w:eastAsia="Times New Roman" w:hAnsi="Times New Roman" w:cs="Times New Roman"/>
                <w:lang w:eastAsia="pl-PL"/>
              </w:rPr>
              <w:t xml:space="preserve">Uczestnictwo w pracach </w:t>
            </w:r>
            <w:r w:rsidR="00874491" w:rsidRPr="00FC0001">
              <w:rPr>
                <w:rFonts w:ascii="Times New Roman" w:eastAsia="Times New Roman" w:hAnsi="Times New Roman" w:cs="Times New Roman"/>
                <w:lang w:eastAsia="pl-PL"/>
              </w:rPr>
              <w:t>z</w:t>
            </w:r>
            <w:r w:rsidRPr="00FC0001">
              <w:rPr>
                <w:rFonts w:ascii="Times New Roman" w:eastAsia="Times New Roman" w:hAnsi="Times New Roman" w:cs="Times New Roman"/>
                <w:lang w:eastAsia="pl-PL"/>
              </w:rPr>
              <w:t xml:space="preserve">espołu </w:t>
            </w:r>
            <w:r w:rsidR="00874491" w:rsidRPr="00FC0001">
              <w:rPr>
                <w:rFonts w:ascii="Times New Roman" w:eastAsia="Times New Roman" w:hAnsi="Times New Roman" w:cs="Times New Roman"/>
                <w:lang w:eastAsia="pl-PL"/>
              </w:rPr>
              <w:t>p</w:t>
            </w:r>
            <w:r w:rsidRPr="00FC0001">
              <w:rPr>
                <w:rFonts w:ascii="Times New Roman" w:eastAsia="Times New Roman" w:hAnsi="Times New Roman" w:cs="Times New Roman"/>
                <w:lang w:eastAsia="pl-PL"/>
              </w:rPr>
              <w:t>rojektowego</w:t>
            </w:r>
            <w:r w:rsidR="00015490" w:rsidRPr="00FC0001">
              <w:rPr>
                <w:rFonts w:ascii="Times New Roman" w:eastAsia="Times New Roman" w:hAnsi="Times New Roman" w:cs="Times New Roman"/>
                <w:lang w:eastAsia="pl-PL"/>
              </w:rPr>
              <w:t xml:space="preserve"> Inwestycji</w:t>
            </w:r>
            <w:r w:rsidRPr="00FC0001">
              <w:rPr>
                <w:rFonts w:ascii="Times New Roman" w:eastAsia="Times New Roman" w:hAnsi="Times New Roman" w:cs="Times New Roman"/>
                <w:lang w:eastAsia="pl-PL"/>
              </w:rPr>
              <w:t xml:space="preserve">, w tym w szczególności przygotowanie dokumentacji przetargowej, ogłoszeń lub zapytań ofertowych niezbędnych w procesie wyboru </w:t>
            </w:r>
            <w:r w:rsidR="00874491" w:rsidRPr="00FC0001">
              <w:rPr>
                <w:rFonts w:ascii="Times New Roman" w:eastAsia="Times New Roman" w:hAnsi="Times New Roman" w:cs="Times New Roman"/>
                <w:lang w:eastAsia="pl-PL"/>
              </w:rPr>
              <w:t>p</w:t>
            </w:r>
            <w:r w:rsidRPr="00FC0001">
              <w:rPr>
                <w:rFonts w:ascii="Times New Roman" w:eastAsia="Times New Roman" w:hAnsi="Times New Roman" w:cs="Times New Roman"/>
                <w:lang w:eastAsia="pl-PL"/>
              </w:rPr>
              <w:t xml:space="preserve">rojektanta oraz </w:t>
            </w:r>
            <w:r w:rsidR="00874491" w:rsidRPr="00FC0001">
              <w:rPr>
                <w:rFonts w:ascii="Times New Roman" w:eastAsia="Times New Roman" w:hAnsi="Times New Roman" w:cs="Times New Roman"/>
                <w:lang w:eastAsia="pl-PL"/>
              </w:rPr>
              <w:t>w</w:t>
            </w:r>
            <w:r w:rsidRPr="00FC0001">
              <w:rPr>
                <w:rFonts w:ascii="Times New Roman" w:eastAsia="Times New Roman" w:hAnsi="Times New Roman" w:cs="Times New Roman"/>
                <w:lang w:eastAsia="pl-PL"/>
              </w:rPr>
              <w:t xml:space="preserve">ykonawcy </w:t>
            </w:r>
            <w:r w:rsidR="00874491" w:rsidRPr="00FC0001">
              <w:rPr>
                <w:rFonts w:ascii="Times New Roman" w:eastAsia="Times New Roman" w:hAnsi="Times New Roman" w:cs="Times New Roman"/>
                <w:lang w:eastAsia="pl-PL"/>
              </w:rPr>
              <w:t>r</w:t>
            </w:r>
            <w:r w:rsidRPr="00FC0001">
              <w:rPr>
                <w:rFonts w:ascii="Times New Roman" w:eastAsia="Times New Roman" w:hAnsi="Times New Roman" w:cs="Times New Roman"/>
                <w:lang w:eastAsia="pl-PL"/>
              </w:rPr>
              <w:t>obót</w:t>
            </w:r>
            <w:r w:rsidR="00015490" w:rsidRPr="00FC0001">
              <w:rPr>
                <w:rFonts w:ascii="Times New Roman" w:eastAsia="Times New Roman" w:hAnsi="Times New Roman" w:cs="Times New Roman"/>
                <w:lang w:eastAsia="pl-PL"/>
              </w:rPr>
              <w:t xml:space="preserve"> na potrzeby Inwestycji</w:t>
            </w:r>
            <w:r w:rsidRPr="00FC0001">
              <w:rPr>
                <w:rFonts w:ascii="Times New Roman" w:eastAsia="Times New Roman" w:hAnsi="Times New Roman" w:cs="Times New Roman"/>
                <w:lang w:eastAsia="pl-PL"/>
              </w:rPr>
              <w:t>, udzielanie odpowiedzi na pytania potencjalnych wykonawców w toku prowadzonego postępowania</w:t>
            </w:r>
            <w:r w:rsidR="00874491" w:rsidRPr="00FC0001">
              <w:rPr>
                <w:rFonts w:ascii="Times New Roman" w:eastAsia="Times New Roman" w:hAnsi="Times New Roman" w:cs="Times New Roman"/>
                <w:lang w:eastAsia="pl-PL"/>
              </w:rPr>
              <w:t>;</w:t>
            </w:r>
          </w:p>
          <w:p w14:paraId="3A1B12FA" w14:textId="58A21DFE" w:rsidR="006352CA" w:rsidRPr="00FC0001" w:rsidRDefault="006352CA" w:rsidP="005B0D8A">
            <w:pPr>
              <w:pStyle w:val="Akapitzlist"/>
              <w:numPr>
                <w:ilvl w:val="0"/>
                <w:numId w:val="1"/>
              </w:numPr>
              <w:spacing w:after="60" w:line="276" w:lineRule="auto"/>
              <w:ind w:left="390" w:hanging="367"/>
              <w:contextualSpacing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C0001">
              <w:rPr>
                <w:rFonts w:ascii="Times New Roman" w:eastAsia="Times New Roman" w:hAnsi="Times New Roman" w:cs="Times New Roman"/>
                <w:lang w:eastAsia="pl-PL"/>
              </w:rPr>
              <w:t xml:space="preserve">Uczestnictwo w negocjacjach </w:t>
            </w:r>
            <w:r w:rsidR="00015490" w:rsidRPr="00FC0001">
              <w:rPr>
                <w:rFonts w:ascii="Times New Roman" w:eastAsia="Times New Roman" w:hAnsi="Times New Roman" w:cs="Times New Roman"/>
                <w:lang w:eastAsia="pl-PL"/>
              </w:rPr>
              <w:t xml:space="preserve">dot. Inwestycji, </w:t>
            </w:r>
            <w:r w:rsidRPr="00FC0001">
              <w:rPr>
                <w:rFonts w:ascii="Times New Roman" w:eastAsia="Times New Roman" w:hAnsi="Times New Roman" w:cs="Times New Roman"/>
                <w:lang w:eastAsia="pl-PL"/>
              </w:rPr>
              <w:t xml:space="preserve">prowadzonych przez </w:t>
            </w:r>
            <w:r w:rsidR="00874491" w:rsidRPr="00FC0001">
              <w:rPr>
                <w:rFonts w:ascii="Times New Roman" w:eastAsia="Times New Roman" w:hAnsi="Times New Roman" w:cs="Times New Roman"/>
                <w:lang w:eastAsia="pl-PL"/>
              </w:rPr>
              <w:t>Zamawiającego</w:t>
            </w:r>
            <w:r w:rsidRPr="00FC0001">
              <w:rPr>
                <w:rFonts w:ascii="Times New Roman" w:eastAsia="Times New Roman" w:hAnsi="Times New Roman" w:cs="Times New Roman"/>
                <w:lang w:eastAsia="pl-PL"/>
              </w:rPr>
              <w:t xml:space="preserve"> z potencjalnymi projektantami oraz wykonawcami </w:t>
            </w:r>
            <w:r w:rsidR="00874491" w:rsidRPr="00FC0001">
              <w:rPr>
                <w:rFonts w:ascii="Times New Roman" w:eastAsia="Times New Roman" w:hAnsi="Times New Roman" w:cs="Times New Roman"/>
                <w:lang w:eastAsia="pl-PL"/>
              </w:rPr>
              <w:t>r</w:t>
            </w:r>
            <w:r w:rsidRPr="00FC0001">
              <w:rPr>
                <w:rFonts w:ascii="Times New Roman" w:eastAsia="Times New Roman" w:hAnsi="Times New Roman" w:cs="Times New Roman"/>
                <w:lang w:eastAsia="pl-PL"/>
              </w:rPr>
              <w:t>obót</w:t>
            </w:r>
            <w:r w:rsidR="00874491" w:rsidRPr="00FC0001">
              <w:rPr>
                <w:rFonts w:ascii="Times New Roman" w:eastAsia="Times New Roman" w:hAnsi="Times New Roman" w:cs="Times New Roman"/>
                <w:lang w:eastAsia="pl-PL"/>
              </w:rPr>
              <w:t>;</w:t>
            </w:r>
          </w:p>
          <w:p w14:paraId="3BB3C498" w14:textId="22D0029E" w:rsidR="006352CA" w:rsidRPr="00FC0001" w:rsidRDefault="006352CA" w:rsidP="005B0D8A">
            <w:pPr>
              <w:pStyle w:val="Akapitzlist"/>
              <w:numPr>
                <w:ilvl w:val="0"/>
                <w:numId w:val="1"/>
              </w:numPr>
              <w:spacing w:after="60" w:line="276" w:lineRule="auto"/>
              <w:ind w:left="390" w:hanging="367"/>
              <w:contextualSpacing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C0001">
              <w:rPr>
                <w:rFonts w:ascii="Times New Roman" w:eastAsia="Times New Roman" w:hAnsi="Times New Roman" w:cs="Times New Roman"/>
                <w:lang w:eastAsia="pl-PL"/>
              </w:rPr>
              <w:t xml:space="preserve">Uczestnictwo i doradztwo w wyborze </w:t>
            </w:r>
            <w:r w:rsidR="00874491" w:rsidRPr="00FC0001">
              <w:rPr>
                <w:rFonts w:ascii="Times New Roman" w:eastAsia="Times New Roman" w:hAnsi="Times New Roman" w:cs="Times New Roman"/>
                <w:lang w:eastAsia="pl-PL"/>
              </w:rPr>
              <w:t>p</w:t>
            </w:r>
            <w:r w:rsidRPr="00FC0001">
              <w:rPr>
                <w:rFonts w:ascii="Times New Roman" w:eastAsia="Times New Roman" w:hAnsi="Times New Roman" w:cs="Times New Roman"/>
                <w:lang w:eastAsia="pl-PL"/>
              </w:rPr>
              <w:t xml:space="preserve">rojektanta i </w:t>
            </w:r>
            <w:r w:rsidR="00874491" w:rsidRPr="00FC0001">
              <w:rPr>
                <w:rFonts w:ascii="Times New Roman" w:eastAsia="Times New Roman" w:hAnsi="Times New Roman" w:cs="Times New Roman"/>
                <w:lang w:eastAsia="pl-PL"/>
              </w:rPr>
              <w:t>w</w:t>
            </w:r>
            <w:r w:rsidRPr="00FC0001">
              <w:rPr>
                <w:rFonts w:ascii="Times New Roman" w:eastAsia="Times New Roman" w:hAnsi="Times New Roman" w:cs="Times New Roman"/>
                <w:lang w:eastAsia="pl-PL"/>
              </w:rPr>
              <w:t xml:space="preserve">ykonawcy </w:t>
            </w:r>
            <w:r w:rsidR="00874491" w:rsidRPr="00FC0001">
              <w:rPr>
                <w:rFonts w:ascii="Times New Roman" w:eastAsia="Times New Roman" w:hAnsi="Times New Roman" w:cs="Times New Roman"/>
                <w:lang w:eastAsia="pl-PL"/>
              </w:rPr>
              <w:t>r</w:t>
            </w:r>
            <w:r w:rsidRPr="00FC0001">
              <w:rPr>
                <w:rFonts w:ascii="Times New Roman" w:eastAsia="Times New Roman" w:hAnsi="Times New Roman" w:cs="Times New Roman"/>
                <w:lang w:eastAsia="pl-PL"/>
              </w:rPr>
              <w:t>obót</w:t>
            </w:r>
            <w:r w:rsidR="00730CD9" w:rsidRPr="00FC000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015490" w:rsidRPr="00FC0001">
              <w:rPr>
                <w:rFonts w:ascii="Times New Roman" w:eastAsia="Times New Roman" w:hAnsi="Times New Roman" w:cs="Times New Roman"/>
                <w:lang w:eastAsia="pl-PL"/>
              </w:rPr>
              <w:t xml:space="preserve">dla </w:t>
            </w:r>
            <w:r w:rsidR="00730CD9" w:rsidRPr="00FC0001">
              <w:rPr>
                <w:rFonts w:ascii="Times New Roman" w:eastAsia="Times New Roman" w:hAnsi="Times New Roman" w:cs="Times New Roman"/>
                <w:lang w:eastAsia="pl-PL"/>
              </w:rPr>
              <w:t>Inwestycji</w:t>
            </w:r>
            <w:r w:rsidR="00874491" w:rsidRPr="00FC0001">
              <w:rPr>
                <w:rFonts w:ascii="Times New Roman" w:eastAsia="Times New Roman" w:hAnsi="Times New Roman" w:cs="Times New Roman"/>
                <w:lang w:eastAsia="pl-PL"/>
              </w:rPr>
              <w:t>;</w:t>
            </w:r>
          </w:p>
          <w:p w14:paraId="23D4E0FB" w14:textId="1032ACC1" w:rsidR="00651283" w:rsidRPr="00FC0001" w:rsidRDefault="008C53F8" w:rsidP="005B0D8A">
            <w:pPr>
              <w:pStyle w:val="Akapitzlist"/>
              <w:numPr>
                <w:ilvl w:val="0"/>
                <w:numId w:val="1"/>
              </w:numPr>
              <w:spacing w:after="60" w:line="276" w:lineRule="auto"/>
              <w:ind w:left="390" w:hanging="367"/>
              <w:contextualSpacing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C0001">
              <w:rPr>
                <w:rFonts w:ascii="Times New Roman" w:eastAsia="Times New Roman" w:hAnsi="Times New Roman" w:cs="Times New Roman"/>
                <w:lang w:eastAsia="pl-PL"/>
              </w:rPr>
              <w:t>Przeprowadzenie procesu</w:t>
            </w:r>
            <w:r w:rsidR="006352CA" w:rsidRPr="00FC0001">
              <w:rPr>
                <w:rFonts w:ascii="Times New Roman" w:eastAsia="Times New Roman" w:hAnsi="Times New Roman" w:cs="Times New Roman"/>
                <w:lang w:eastAsia="pl-PL"/>
              </w:rPr>
              <w:t xml:space="preserve"> podziału nieruchomości</w:t>
            </w:r>
            <w:r w:rsidR="00C35D68" w:rsidRPr="00FC0001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="00874491" w:rsidRPr="00FC0001">
              <w:rPr>
                <w:rFonts w:ascii="Times New Roman" w:eastAsia="Times New Roman" w:hAnsi="Times New Roman" w:cs="Times New Roman"/>
                <w:lang w:eastAsia="pl-PL"/>
              </w:rPr>
              <w:t xml:space="preserve">na których będzie </w:t>
            </w:r>
            <w:r w:rsidR="006352CA" w:rsidRPr="00FC0001">
              <w:rPr>
                <w:rFonts w:ascii="Times New Roman" w:eastAsia="Times New Roman" w:hAnsi="Times New Roman" w:cs="Times New Roman"/>
                <w:lang w:eastAsia="pl-PL"/>
              </w:rPr>
              <w:t>realiz</w:t>
            </w:r>
            <w:r w:rsidR="00874491" w:rsidRPr="00FC0001">
              <w:rPr>
                <w:rFonts w:ascii="Times New Roman" w:eastAsia="Times New Roman" w:hAnsi="Times New Roman" w:cs="Times New Roman"/>
                <w:lang w:eastAsia="pl-PL"/>
              </w:rPr>
              <w:t>owana</w:t>
            </w:r>
            <w:r w:rsidR="006352CA" w:rsidRPr="00FC0001">
              <w:rPr>
                <w:rFonts w:ascii="Times New Roman" w:eastAsia="Times New Roman" w:hAnsi="Times New Roman" w:cs="Times New Roman"/>
                <w:lang w:eastAsia="pl-PL"/>
              </w:rPr>
              <w:t xml:space="preserve"> Inwestycj</w:t>
            </w:r>
            <w:r w:rsidR="00874491" w:rsidRPr="00FC0001">
              <w:rPr>
                <w:rFonts w:ascii="Times New Roman" w:eastAsia="Times New Roman" w:hAnsi="Times New Roman" w:cs="Times New Roman"/>
                <w:lang w:eastAsia="pl-PL"/>
              </w:rPr>
              <w:t>a;</w:t>
            </w:r>
          </w:p>
          <w:p w14:paraId="13919FB4" w14:textId="280A00DE" w:rsidR="006352CA" w:rsidRPr="00FC0001" w:rsidRDefault="006352CA" w:rsidP="005B0D8A">
            <w:pPr>
              <w:pStyle w:val="Akapitzlist"/>
              <w:numPr>
                <w:ilvl w:val="0"/>
                <w:numId w:val="1"/>
              </w:numPr>
              <w:spacing w:after="60" w:line="276" w:lineRule="auto"/>
              <w:ind w:left="390" w:hanging="367"/>
              <w:contextualSpacing w:val="0"/>
              <w:jc w:val="both"/>
              <w:rPr>
                <w:lang w:eastAsia="pl-PL"/>
              </w:rPr>
            </w:pPr>
            <w:r w:rsidRPr="00FC0001">
              <w:rPr>
                <w:rFonts w:ascii="Times New Roman" w:eastAsia="Times New Roman" w:hAnsi="Times New Roman" w:cs="Times New Roman"/>
                <w:lang w:eastAsia="pl-PL"/>
              </w:rPr>
              <w:t xml:space="preserve">Kontrolowanie prawidłowości i terminowości działania </w:t>
            </w:r>
            <w:r w:rsidR="00874491" w:rsidRPr="00FC0001">
              <w:rPr>
                <w:rFonts w:ascii="Times New Roman" w:eastAsia="Times New Roman" w:hAnsi="Times New Roman" w:cs="Times New Roman"/>
                <w:lang w:eastAsia="pl-PL"/>
              </w:rPr>
              <w:t>p</w:t>
            </w:r>
            <w:r w:rsidRPr="00FC0001">
              <w:rPr>
                <w:rFonts w:ascii="Times New Roman" w:eastAsia="Times New Roman" w:hAnsi="Times New Roman" w:cs="Times New Roman"/>
                <w:lang w:eastAsia="pl-PL"/>
              </w:rPr>
              <w:t xml:space="preserve">rojektanta i </w:t>
            </w:r>
            <w:r w:rsidR="00874491" w:rsidRPr="00FC0001">
              <w:rPr>
                <w:rFonts w:ascii="Times New Roman" w:eastAsia="Times New Roman" w:hAnsi="Times New Roman" w:cs="Times New Roman"/>
                <w:lang w:eastAsia="pl-PL"/>
              </w:rPr>
              <w:t>w</w:t>
            </w:r>
            <w:r w:rsidRPr="00FC0001">
              <w:rPr>
                <w:rFonts w:ascii="Times New Roman" w:eastAsia="Times New Roman" w:hAnsi="Times New Roman" w:cs="Times New Roman"/>
                <w:lang w:eastAsia="pl-PL"/>
              </w:rPr>
              <w:t xml:space="preserve">ykonawcy </w:t>
            </w:r>
            <w:r w:rsidR="00874491" w:rsidRPr="00FC0001">
              <w:rPr>
                <w:rFonts w:ascii="Times New Roman" w:eastAsia="Times New Roman" w:hAnsi="Times New Roman" w:cs="Times New Roman"/>
                <w:lang w:eastAsia="pl-PL"/>
              </w:rPr>
              <w:t>r</w:t>
            </w:r>
            <w:r w:rsidRPr="00FC0001">
              <w:rPr>
                <w:rFonts w:ascii="Times New Roman" w:eastAsia="Times New Roman" w:hAnsi="Times New Roman" w:cs="Times New Roman"/>
                <w:lang w:eastAsia="pl-PL"/>
              </w:rPr>
              <w:t>obót w postępowaniach o uzyskanie decyzji administracyjnych niezbędnych w celu realizacji i eksploatacji Inwestycji, w szczególności w postępowaniach o:</w:t>
            </w:r>
          </w:p>
          <w:p w14:paraId="67425D17" w14:textId="779B571C" w:rsidR="006352CA" w:rsidRPr="00FC0001" w:rsidRDefault="006352CA" w:rsidP="00955DE1">
            <w:pPr>
              <w:pStyle w:val="Akapitzlist"/>
              <w:numPr>
                <w:ilvl w:val="0"/>
                <w:numId w:val="6"/>
              </w:numPr>
              <w:spacing w:after="60" w:line="276" w:lineRule="auto"/>
              <w:ind w:left="956"/>
              <w:contextualSpacing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C0001">
              <w:rPr>
                <w:rFonts w:ascii="Times New Roman" w:eastAsia="Times New Roman" w:hAnsi="Times New Roman" w:cs="Times New Roman"/>
                <w:lang w:eastAsia="pl-PL"/>
              </w:rPr>
              <w:t>uzyskanie ostatecznej i prawomocnej decyzji o pozwoleniu na budowę dla Inwestycji,</w:t>
            </w:r>
          </w:p>
          <w:p w14:paraId="77FA16EA" w14:textId="755A2344" w:rsidR="006352CA" w:rsidRPr="00FC0001" w:rsidRDefault="006352CA" w:rsidP="00955DE1">
            <w:pPr>
              <w:pStyle w:val="Akapitzlist"/>
              <w:numPr>
                <w:ilvl w:val="0"/>
                <w:numId w:val="6"/>
              </w:numPr>
              <w:spacing w:after="60" w:line="276" w:lineRule="auto"/>
              <w:ind w:left="956"/>
              <w:contextualSpacing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C0001">
              <w:rPr>
                <w:rFonts w:ascii="Times New Roman" w:eastAsia="Times New Roman" w:hAnsi="Times New Roman" w:cs="Times New Roman"/>
                <w:lang w:eastAsia="pl-PL"/>
              </w:rPr>
              <w:t xml:space="preserve">uzyskanie decyzji o zezwoleniu na realizację </w:t>
            </w:r>
            <w:r w:rsidR="00874491" w:rsidRPr="00FC0001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Pr="00FC0001">
              <w:rPr>
                <w:rFonts w:ascii="Times New Roman" w:eastAsia="Times New Roman" w:hAnsi="Times New Roman" w:cs="Times New Roman"/>
                <w:lang w:eastAsia="pl-PL"/>
              </w:rPr>
              <w:t>nwestycji w zakresie lotniska użytku publicznego dla części Inwestycji obejmującej budowę płyty postojowej (</w:t>
            </w:r>
            <w:proofErr w:type="spellStart"/>
            <w:r w:rsidRPr="00FC0001">
              <w:rPr>
                <w:rFonts w:ascii="Times New Roman" w:eastAsia="Times New Roman" w:hAnsi="Times New Roman" w:cs="Times New Roman"/>
                <w:lang w:eastAsia="pl-PL"/>
              </w:rPr>
              <w:t>ZRIL</w:t>
            </w:r>
            <w:proofErr w:type="spellEnd"/>
            <w:r w:rsidRPr="00FC0001">
              <w:rPr>
                <w:rFonts w:ascii="Times New Roman" w:eastAsia="Times New Roman" w:hAnsi="Times New Roman" w:cs="Times New Roman"/>
                <w:lang w:eastAsia="pl-PL"/>
              </w:rPr>
              <w:t>),</w:t>
            </w:r>
          </w:p>
          <w:p w14:paraId="504E0DDC" w14:textId="34544052" w:rsidR="006352CA" w:rsidRPr="00FC0001" w:rsidRDefault="006352CA" w:rsidP="008C53F8">
            <w:pPr>
              <w:pStyle w:val="Akapitzlist"/>
              <w:numPr>
                <w:ilvl w:val="0"/>
                <w:numId w:val="6"/>
              </w:numPr>
              <w:spacing w:after="60" w:line="276" w:lineRule="auto"/>
              <w:ind w:left="956"/>
              <w:contextualSpacing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C0001">
              <w:rPr>
                <w:rFonts w:ascii="Times New Roman" w:eastAsia="Times New Roman" w:hAnsi="Times New Roman" w:cs="Times New Roman"/>
                <w:lang w:eastAsia="pl-PL"/>
              </w:rPr>
              <w:t>uzyskanie prawomocnej decyzji o pozwoleniu na użytkowanie Inwestycji.</w:t>
            </w:r>
          </w:p>
          <w:p w14:paraId="5D769EB1" w14:textId="5D113360" w:rsidR="006352CA" w:rsidRPr="00FC0001" w:rsidRDefault="006352CA" w:rsidP="008C53F8">
            <w:pPr>
              <w:pStyle w:val="Akapitzlist"/>
              <w:numPr>
                <w:ilvl w:val="0"/>
                <w:numId w:val="1"/>
              </w:numPr>
              <w:spacing w:after="60" w:line="276" w:lineRule="auto"/>
              <w:ind w:left="390" w:hanging="367"/>
              <w:contextualSpacing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C0001">
              <w:rPr>
                <w:rFonts w:ascii="Times New Roman" w:eastAsia="Times New Roman" w:hAnsi="Times New Roman" w:cs="Times New Roman"/>
                <w:lang w:eastAsia="pl-PL"/>
              </w:rPr>
              <w:t xml:space="preserve">Nadzór finansowy, kontrola zgodności kosztów i finansowa koordynacja rozliczeń Inwestycji z warunkami </w:t>
            </w:r>
            <w:r w:rsidR="007E6F44" w:rsidRPr="00FC0001">
              <w:rPr>
                <w:rFonts w:ascii="Times New Roman" w:eastAsia="Times New Roman" w:hAnsi="Times New Roman" w:cs="Times New Roman"/>
                <w:lang w:eastAsia="pl-PL"/>
              </w:rPr>
              <w:t xml:space="preserve">i </w:t>
            </w:r>
            <w:r w:rsidR="00D204EA" w:rsidRPr="00FC0001">
              <w:rPr>
                <w:rFonts w:ascii="Times New Roman" w:eastAsia="Times New Roman" w:hAnsi="Times New Roman" w:cs="Times New Roman"/>
                <w:lang w:eastAsia="pl-PL"/>
              </w:rPr>
              <w:t>wymaganiami Zamawiającego</w:t>
            </w:r>
            <w:r w:rsidR="004B35EF" w:rsidRPr="00FC0001">
              <w:rPr>
                <w:rFonts w:ascii="Times New Roman" w:eastAsia="Times New Roman" w:hAnsi="Times New Roman" w:cs="Times New Roman"/>
                <w:lang w:eastAsia="pl-PL"/>
              </w:rPr>
              <w:t>;</w:t>
            </w:r>
            <w:r w:rsidRPr="00FC000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35EA9F58" w14:textId="7E0CD6D8" w:rsidR="006352CA" w:rsidRPr="00FC0001" w:rsidRDefault="006352CA" w:rsidP="008C53F8">
            <w:pPr>
              <w:pStyle w:val="Akapitzlist"/>
              <w:numPr>
                <w:ilvl w:val="0"/>
                <w:numId w:val="1"/>
              </w:numPr>
              <w:spacing w:after="60" w:line="276" w:lineRule="auto"/>
              <w:ind w:left="390" w:hanging="367"/>
              <w:contextualSpacing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C0001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Nadzór finansowy, kontrola zgodności kosztów i finansowa koordynacja rozliczeń </w:t>
            </w:r>
            <w:r w:rsidR="004B35EF" w:rsidRPr="00FC0001">
              <w:rPr>
                <w:rFonts w:ascii="Times New Roman" w:eastAsia="Times New Roman" w:hAnsi="Times New Roman" w:cs="Times New Roman"/>
                <w:lang w:eastAsia="pl-PL"/>
              </w:rPr>
              <w:t>w</w:t>
            </w:r>
            <w:r w:rsidRPr="00FC0001">
              <w:rPr>
                <w:rFonts w:ascii="Times New Roman" w:eastAsia="Times New Roman" w:hAnsi="Times New Roman" w:cs="Times New Roman"/>
                <w:lang w:eastAsia="pl-PL"/>
              </w:rPr>
              <w:t xml:space="preserve">ykonawcy </w:t>
            </w:r>
            <w:r w:rsidR="004B35EF" w:rsidRPr="00FC0001">
              <w:rPr>
                <w:rFonts w:ascii="Times New Roman" w:eastAsia="Times New Roman" w:hAnsi="Times New Roman" w:cs="Times New Roman"/>
                <w:lang w:eastAsia="pl-PL"/>
              </w:rPr>
              <w:t>r</w:t>
            </w:r>
            <w:r w:rsidRPr="00FC0001">
              <w:rPr>
                <w:rFonts w:ascii="Times New Roman" w:eastAsia="Times New Roman" w:hAnsi="Times New Roman" w:cs="Times New Roman"/>
                <w:lang w:eastAsia="pl-PL"/>
              </w:rPr>
              <w:t xml:space="preserve">obót z podwykonawcami i dostawcami </w:t>
            </w:r>
            <w:r w:rsidR="00015490" w:rsidRPr="00FC0001">
              <w:rPr>
                <w:rFonts w:ascii="Times New Roman" w:eastAsia="Times New Roman" w:hAnsi="Times New Roman" w:cs="Times New Roman"/>
                <w:lang w:eastAsia="pl-PL"/>
              </w:rPr>
              <w:t xml:space="preserve">zaangażowanymi </w:t>
            </w:r>
            <w:r w:rsidRPr="00FC0001">
              <w:rPr>
                <w:rFonts w:ascii="Times New Roman" w:eastAsia="Times New Roman" w:hAnsi="Times New Roman" w:cs="Times New Roman"/>
                <w:lang w:eastAsia="pl-PL"/>
              </w:rPr>
              <w:t>w realizacj</w:t>
            </w:r>
            <w:r w:rsidR="00015490" w:rsidRPr="00FC0001">
              <w:rPr>
                <w:rFonts w:ascii="Times New Roman" w:eastAsia="Times New Roman" w:hAnsi="Times New Roman" w:cs="Times New Roman"/>
                <w:lang w:eastAsia="pl-PL"/>
              </w:rPr>
              <w:t>ę</w:t>
            </w:r>
            <w:r w:rsidRPr="00FC0001">
              <w:rPr>
                <w:rFonts w:ascii="Times New Roman" w:eastAsia="Times New Roman" w:hAnsi="Times New Roman" w:cs="Times New Roman"/>
                <w:lang w:eastAsia="pl-PL"/>
              </w:rPr>
              <w:t xml:space="preserve"> Inwestycji</w:t>
            </w:r>
            <w:r w:rsidR="004B35EF" w:rsidRPr="00FC0001">
              <w:rPr>
                <w:rFonts w:ascii="Times New Roman" w:eastAsia="Times New Roman" w:hAnsi="Times New Roman" w:cs="Times New Roman"/>
                <w:lang w:eastAsia="pl-PL"/>
              </w:rPr>
              <w:t>;</w:t>
            </w:r>
          </w:p>
          <w:p w14:paraId="04EFD50E" w14:textId="5D5A4D23" w:rsidR="006352CA" w:rsidRPr="00FC0001" w:rsidRDefault="00015490" w:rsidP="008C53F8">
            <w:pPr>
              <w:pStyle w:val="Akapitzlist"/>
              <w:numPr>
                <w:ilvl w:val="0"/>
                <w:numId w:val="1"/>
              </w:numPr>
              <w:spacing w:after="60" w:line="276" w:lineRule="auto"/>
              <w:ind w:left="390" w:hanging="367"/>
              <w:contextualSpacing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C0001">
              <w:rPr>
                <w:rFonts w:ascii="Times New Roman" w:eastAsia="Times New Roman" w:hAnsi="Times New Roman" w:cs="Times New Roman"/>
                <w:lang w:eastAsia="pl-PL"/>
              </w:rPr>
              <w:t>Weryfikacja</w:t>
            </w:r>
            <w:r w:rsidR="006352CA" w:rsidRPr="00FC0001">
              <w:rPr>
                <w:rFonts w:ascii="Times New Roman" w:eastAsia="Times New Roman" w:hAnsi="Times New Roman" w:cs="Times New Roman"/>
                <w:lang w:eastAsia="pl-PL"/>
              </w:rPr>
              <w:t xml:space="preserve"> umów zawieranych przez </w:t>
            </w:r>
            <w:r w:rsidR="004B35EF" w:rsidRPr="00FC0001">
              <w:rPr>
                <w:rFonts w:ascii="Times New Roman" w:eastAsia="Times New Roman" w:hAnsi="Times New Roman" w:cs="Times New Roman"/>
                <w:lang w:eastAsia="pl-PL"/>
              </w:rPr>
              <w:t>w</w:t>
            </w:r>
            <w:r w:rsidR="006352CA" w:rsidRPr="00FC0001">
              <w:rPr>
                <w:rFonts w:ascii="Times New Roman" w:eastAsia="Times New Roman" w:hAnsi="Times New Roman" w:cs="Times New Roman"/>
                <w:lang w:eastAsia="pl-PL"/>
              </w:rPr>
              <w:t xml:space="preserve">ykonawcę </w:t>
            </w:r>
            <w:r w:rsidR="004B35EF" w:rsidRPr="00FC0001">
              <w:rPr>
                <w:rFonts w:ascii="Times New Roman" w:eastAsia="Times New Roman" w:hAnsi="Times New Roman" w:cs="Times New Roman"/>
                <w:lang w:eastAsia="pl-PL"/>
              </w:rPr>
              <w:t>r</w:t>
            </w:r>
            <w:r w:rsidR="006352CA" w:rsidRPr="00FC0001">
              <w:rPr>
                <w:rFonts w:ascii="Times New Roman" w:eastAsia="Times New Roman" w:hAnsi="Times New Roman" w:cs="Times New Roman"/>
                <w:lang w:eastAsia="pl-PL"/>
              </w:rPr>
              <w:t xml:space="preserve">obót z podwykonawcami i dostawcami </w:t>
            </w:r>
            <w:r w:rsidRPr="00FC0001">
              <w:rPr>
                <w:rFonts w:ascii="Times New Roman" w:eastAsia="Times New Roman" w:hAnsi="Times New Roman" w:cs="Times New Roman"/>
                <w:lang w:eastAsia="pl-PL"/>
              </w:rPr>
              <w:t>na potrzeby</w:t>
            </w:r>
            <w:r w:rsidR="006352CA" w:rsidRPr="00FC0001">
              <w:rPr>
                <w:rFonts w:ascii="Times New Roman" w:eastAsia="Times New Roman" w:hAnsi="Times New Roman" w:cs="Times New Roman"/>
                <w:lang w:eastAsia="pl-PL"/>
              </w:rPr>
              <w:t xml:space="preserve"> realizacji Inwestycji, wprowadzanie uwag do projektów umów, analiza umów w szczególności pod kątem odpowiedzialności Zamawiającego za zapłatę należności podwykonawcom</w:t>
            </w:r>
            <w:r w:rsidR="004B35EF" w:rsidRPr="00FC0001">
              <w:rPr>
                <w:rFonts w:ascii="Times New Roman" w:eastAsia="Times New Roman" w:hAnsi="Times New Roman" w:cs="Times New Roman"/>
                <w:lang w:eastAsia="pl-PL"/>
              </w:rPr>
              <w:t>;</w:t>
            </w:r>
          </w:p>
          <w:p w14:paraId="7FCD24A4" w14:textId="00BABAA4" w:rsidR="006352CA" w:rsidRPr="00FC0001" w:rsidRDefault="009A0946" w:rsidP="008C53F8">
            <w:pPr>
              <w:pStyle w:val="Akapitzlist"/>
              <w:numPr>
                <w:ilvl w:val="0"/>
                <w:numId w:val="1"/>
              </w:numPr>
              <w:spacing w:after="60" w:line="276" w:lineRule="auto"/>
              <w:ind w:left="390" w:hanging="367"/>
              <w:contextualSpacing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C0001">
              <w:rPr>
                <w:rFonts w:ascii="Times New Roman" w:eastAsia="Times New Roman" w:hAnsi="Times New Roman" w:cs="Times New Roman"/>
                <w:lang w:eastAsia="pl-PL"/>
              </w:rPr>
              <w:t>U</w:t>
            </w:r>
            <w:r w:rsidR="006352CA" w:rsidRPr="00FC0001">
              <w:rPr>
                <w:rFonts w:ascii="Times New Roman" w:eastAsia="Times New Roman" w:hAnsi="Times New Roman" w:cs="Times New Roman"/>
                <w:lang w:eastAsia="pl-PL"/>
              </w:rPr>
              <w:t>zyskani</w:t>
            </w:r>
            <w:r w:rsidRPr="00FC0001">
              <w:rPr>
                <w:rFonts w:ascii="Times New Roman" w:eastAsia="Times New Roman" w:hAnsi="Times New Roman" w:cs="Times New Roman"/>
                <w:lang w:eastAsia="pl-PL"/>
              </w:rPr>
              <w:t>e</w:t>
            </w:r>
            <w:r w:rsidR="006352CA" w:rsidRPr="00FC0001">
              <w:rPr>
                <w:rFonts w:ascii="Times New Roman" w:eastAsia="Times New Roman" w:hAnsi="Times New Roman" w:cs="Times New Roman"/>
                <w:lang w:eastAsia="pl-PL"/>
              </w:rPr>
              <w:t xml:space="preserve"> warunków przyłączenia do sieci </w:t>
            </w:r>
            <w:r w:rsidR="00E76E9B" w:rsidRPr="00FC0001">
              <w:rPr>
                <w:rFonts w:ascii="Times New Roman" w:eastAsia="Times New Roman" w:hAnsi="Times New Roman" w:cs="Times New Roman"/>
                <w:lang w:eastAsia="pl-PL"/>
              </w:rPr>
              <w:t>lub</w:t>
            </w:r>
            <w:r w:rsidR="006352CA" w:rsidRPr="00FC0001">
              <w:rPr>
                <w:rFonts w:ascii="Times New Roman" w:eastAsia="Times New Roman" w:hAnsi="Times New Roman" w:cs="Times New Roman"/>
                <w:lang w:eastAsia="pl-PL"/>
              </w:rPr>
              <w:t xml:space="preserve"> zawarci</w:t>
            </w:r>
            <w:r w:rsidRPr="00FC0001">
              <w:rPr>
                <w:rFonts w:ascii="Times New Roman" w:eastAsia="Times New Roman" w:hAnsi="Times New Roman" w:cs="Times New Roman"/>
                <w:lang w:eastAsia="pl-PL"/>
              </w:rPr>
              <w:t>e</w:t>
            </w:r>
            <w:r w:rsidR="006352CA" w:rsidRPr="00FC0001">
              <w:rPr>
                <w:rFonts w:ascii="Times New Roman" w:eastAsia="Times New Roman" w:hAnsi="Times New Roman" w:cs="Times New Roman"/>
                <w:lang w:eastAsia="pl-PL"/>
              </w:rPr>
              <w:t xml:space="preserve"> umów o przyłączenie Inwestycji do sieci, w szczególności elektrycznej, gazowej oraz ciepłowniczej</w:t>
            </w:r>
            <w:r w:rsidR="004B35EF" w:rsidRPr="00FC0001">
              <w:rPr>
                <w:rFonts w:ascii="Times New Roman" w:eastAsia="Times New Roman" w:hAnsi="Times New Roman" w:cs="Times New Roman"/>
                <w:lang w:eastAsia="pl-PL"/>
              </w:rPr>
              <w:t>;</w:t>
            </w:r>
          </w:p>
          <w:p w14:paraId="7C03AE5F" w14:textId="2D0DCBAA" w:rsidR="006352CA" w:rsidRPr="00FC0001" w:rsidRDefault="006352CA" w:rsidP="008C53F8">
            <w:pPr>
              <w:pStyle w:val="Akapitzlist"/>
              <w:numPr>
                <w:ilvl w:val="0"/>
                <w:numId w:val="1"/>
              </w:numPr>
              <w:spacing w:after="60" w:line="276" w:lineRule="auto"/>
              <w:ind w:left="390" w:hanging="367"/>
              <w:contextualSpacing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C0001">
              <w:rPr>
                <w:rFonts w:ascii="Times New Roman" w:eastAsia="Times New Roman" w:hAnsi="Times New Roman" w:cs="Times New Roman"/>
                <w:lang w:eastAsia="pl-PL"/>
              </w:rPr>
              <w:t xml:space="preserve">Pełnienie funkcji inspektora nadzoru inwestorskiego </w:t>
            </w:r>
            <w:r w:rsidR="00EC50C3" w:rsidRPr="00FC0001">
              <w:rPr>
                <w:rFonts w:ascii="Times New Roman" w:eastAsia="Times New Roman" w:hAnsi="Times New Roman" w:cs="Times New Roman"/>
                <w:lang w:eastAsia="pl-PL"/>
              </w:rPr>
              <w:t xml:space="preserve">Inwestycji </w:t>
            </w:r>
            <w:r w:rsidRPr="00FC0001">
              <w:rPr>
                <w:rFonts w:ascii="Times New Roman" w:eastAsia="Times New Roman" w:hAnsi="Times New Roman" w:cs="Times New Roman"/>
                <w:lang w:eastAsia="pl-PL"/>
              </w:rPr>
              <w:t>w rozumieniu przepisów ustawy z dnia 7 lipca 1994 r. Prawo Budowlane (</w:t>
            </w:r>
            <w:proofErr w:type="spellStart"/>
            <w:r w:rsidRPr="00FC0001">
              <w:rPr>
                <w:rFonts w:ascii="Times New Roman" w:eastAsia="Times New Roman" w:hAnsi="Times New Roman" w:cs="Times New Roman"/>
                <w:lang w:eastAsia="pl-PL"/>
              </w:rPr>
              <w:t>t.j</w:t>
            </w:r>
            <w:proofErr w:type="spellEnd"/>
            <w:r w:rsidRPr="00FC0001">
              <w:rPr>
                <w:rFonts w:ascii="Times New Roman" w:eastAsia="Times New Roman" w:hAnsi="Times New Roman" w:cs="Times New Roman"/>
                <w:lang w:eastAsia="pl-PL"/>
              </w:rPr>
              <w:t>. Dz. U. z 2019 r. poz. 1186) w sposób kompletny i profesjonalny</w:t>
            </w:r>
            <w:r w:rsidR="004B35EF" w:rsidRPr="00FC0001">
              <w:rPr>
                <w:rFonts w:ascii="Times New Roman" w:eastAsia="Times New Roman" w:hAnsi="Times New Roman" w:cs="Times New Roman"/>
                <w:lang w:eastAsia="pl-PL"/>
              </w:rPr>
              <w:t>;</w:t>
            </w:r>
            <w:r w:rsidRPr="00FC0001">
              <w:rPr>
                <w:rFonts w:ascii="Times New Roman" w:eastAsia="Times New Roman" w:hAnsi="Times New Roman" w:cs="Times New Roman"/>
                <w:lang w:eastAsia="pl-PL"/>
              </w:rPr>
              <w:t xml:space="preserve">  </w:t>
            </w:r>
          </w:p>
          <w:p w14:paraId="34456A06" w14:textId="4B1ED0EA" w:rsidR="006352CA" w:rsidRPr="00FC0001" w:rsidRDefault="006352CA" w:rsidP="008C53F8">
            <w:pPr>
              <w:pStyle w:val="Akapitzlist"/>
              <w:numPr>
                <w:ilvl w:val="0"/>
                <w:numId w:val="1"/>
              </w:numPr>
              <w:spacing w:after="60" w:line="276" w:lineRule="auto"/>
              <w:ind w:left="390" w:hanging="367"/>
              <w:contextualSpacing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C0001">
              <w:rPr>
                <w:rFonts w:ascii="Times New Roman" w:eastAsia="Times New Roman" w:hAnsi="Times New Roman" w:cs="Times New Roman"/>
                <w:lang w:eastAsia="pl-PL"/>
              </w:rPr>
              <w:t xml:space="preserve">Czynności w zakresie odbiorów dokumentacji </w:t>
            </w:r>
            <w:r w:rsidR="00EC50C3" w:rsidRPr="00FC0001">
              <w:rPr>
                <w:rFonts w:ascii="Times New Roman" w:eastAsia="Times New Roman" w:hAnsi="Times New Roman" w:cs="Times New Roman"/>
                <w:lang w:eastAsia="pl-PL"/>
              </w:rPr>
              <w:t xml:space="preserve">Inwestycji </w:t>
            </w:r>
            <w:r w:rsidRPr="00FC0001">
              <w:rPr>
                <w:rFonts w:ascii="Times New Roman" w:eastAsia="Times New Roman" w:hAnsi="Times New Roman" w:cs="Times New Roman"/>
                <w:lang w:eastAsia="pl-PL"/>
              </w:rPr>
              <w:t xml:space="preserve">od </w:t>
            </w:r>
            <w:r w:rsidR="004B35EF" w:rsidRPr="00FC0001">
              <w:rPr>
                <w:rFonts w:ascii="Times New Roman" w:eastAsia="Times New Roman" w:hAnsi="Times New Roman" w:cs="Times New Roman"/>
                <w:lang w:eastAsia="pl-PL"/>
              </w:rPr>
              <w:t>p</w:t>
            </w:r>
            <w:r w:rsidRPr="00FC0001">
              <w:rPr>
                <w:rFonts w:ascii="Times New Roman" w:eastAsia="Times New Roman" w:hAnsi="Times New Roman" w:cs="Times New Roman"/>
                <w:lang w:eastAsia="pl-PL"/>
              </w:rPr>
              <w:t xml:space="preserve">rojektanta, w szczególności weryfikacja ewentualnych błędów, wprowadzenie uwag, weryfikacja wprowadzonych przez </w:t>
            </w:r>
            <w:r w:rsidR="004B35EF" w:rsidRPr="00FC0001">
              <w:rPr>
                <w:rFonts w:ascii="Times New Roman" w:eastAsia="Times New Roman" w:hAnsi="Times New Roman" w:cs="Times New Roman"/>
                <w:lang w:eastAsia="pl-PL"/>
              </w:rPr>
              <w:t>p</w:t>
            </w:r>
            <w:r w:rsidRPr="00FC0001">
              <w:rPr>
                <w:rFonts w:ascii="Times New Roman" w:eastAsia="Times New Roman" w:hAnsi="Times New Roman" w:cs="Times New Roman"/>
                <w:lang w:eastAsia="pl-PL"/>
              </w:rPr>
              <w:t>rojektanta poprawek i naprawy ewentualnych błędów w dokumentacji projektowej</w:t>
            </w:r>
            <w:r w:rsidR="004B35EF" w:rsidRPr="00FC0001">
              <w:rPr>
                <w:rFonts w:ascii="Times New Roman" w:eastAsia="Times New Roman" w:hAnsi="Times New Roman" w:cs="Times New Roman"/>
                <w:lang w:eastAsia="pl-PL"/>
              </w:rPr>
              <w:t>;</w:t>
            </w:r>
            <w:r w:rsidRPr="00FC000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6601373A" w14:textId="784182F0" w:rsidR="006352CA" w:rsidRPr="00FC0001" w:rsidRDefault="006352CA" w:rsidP="008C53F8">
            <w:pPr>
              <w:pStyle w:val="Akapitzlist"/>
              <w:numPr>
                <w:ilvl w:val="0"/>
                <w:numId w:val="1"/>
              </w:numPr>
              <w:spacing w:after="60" w:line="276" w:lineRule="auto"/>
              <w:ind w:left="390" w:hanging="367"/>
              <w:contextualSpacing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C0001">
              <w:rPr>
                <w:rFonts w:ascii="Times New Roman" w:eastAsia="Times New Roman" w:hAnsi="Times New Roman" w:cs="Times New Roman"/>
                <w:lang w:eastAsia="pl-PL"/>
              </w:rPr>
              <w:t xml:space="preserve">Czynności w zakresie odbiorów wszelkich etapów </w:t>
            </w:r>
            <w:r w:rsidR="004B35EF" w:rsidRPr="00FC0001">
              <w:rPr>
                <w:rFonts w:ascii="Times New Roman" w:eastAsia="Times New Roman" w:hAnsi="Times New Roman" w:cs="Times New Roman"/>
                <w:lang w:eastAsia="pl-PL"/>
              </w:rPr>
              <w:t>r</w:t>
            </w:r>
            <w:r w:rsidRPr="00FC0001">
              <w:rPr>
                <w:rFonts w:ascii="Times New Roman" w:eastAsia="Times New Roman" w:hAnsi="Times New Roman" w:cs="Times New Roman"/>
                <w:lang w:eastAsia="pl-PL"/>
              </w:rPr>
              <w:t xml:space="preserve">obót </w:t>
            </w:r>
            <w:r w:rsidR="00EC50C3" w:rsidRPr="00FC0001">
              <w:rPr>
                <w:rFonts w:ascii="Times New Roman" w:eastAsia="Times New Roman" w:hAnsi="Times New Roman" w:cs="Times New Roman"/>
                <w:lang w:eastAsia="pl-PL"/>
              </w:rPr>
              <w:t xml:space="preserve">Inwestycji </w:t>
            </w:r>
            <w:r w:rsidRPr="00FC0001">
              <w:rPr>
                <w:rFonts w:ascii="Times New Roman" w:eastAsia="Times New Roman" w:hAnsi="Times New Roman" w:cs="Times New Roman"/>
                <w:lang w:eastAsia="pl-PL"/>
              </w:rPr>
              <w:t xml:space="preserve">od </w:t>
            </w:r>
            <w:r w:rsidR="004B35EF" w:rsidRPr="00FC0001">
              <w:rPr>
                <w:rFonts w:ascii="Times New Roman" w:eastAsia="Times New Roman" w:hAnsi="Times New Roman" w:cs="Times New Roman"/>
                <w:lang w:eastAsia="pl-PL"/>
              </w:rPr>
              <w:t>w</w:t>
            </w:r>
            <w:r w:rsidRPr="00FC0001">
              <w:rPr>
                <w:rFonts w:ascii="Times New Roman" w:eastAsia="Times New Roman" w:hAnsi="Times New Roman" w:cs="Times New Roman"/>
                <w:lang w:eastAsia="pl-PL"/>
              </w:rPr>
              <w:t xml:space="preserve">ykonawcy </w:t>
            </w:r>
            <w:r w:rsidR="004B35EF" w:rsidRPr="00FC0001">
              <w:rPr>
                <w:rFonts w:ascii="Times New Roman" w:eastAsia="Times New Roman" w:hAnsi="Times New Roman" w:cs="Times New Roman"/>
                <w:lang w:eastAsia="pl-PL"/>
              </w:rPr>
              <w:t>r</w:t>
            </w:r>
            <w:r w:rsidRPr="00FC0001">
              <w:rPr>
                <w:rFonts w:ascii="Times New Roman" w:eastAsia="Times New Roman" w:hAnsi="Times New Roman" w:cs="Times New Roman"/>
                <w:lang w:eastAsia="pl-PL"/>
              </w:rPr>
              <w:t>obót, w szczególności w zakresie odbioru końcowego z uwzględnieniem zgłaszania usterek, wad i roszczeń</w:t>
            </w:r>
            <w:r w:rsidR="004B35EF" w:rsidRPr="00FC0001">
              <w:rPr>
                <w:rFonts w:ascii="Times New Roman" w:eastAsia="Times New Roman" w:hAnsi="Times New Roman" w:cs="Times New Roman"/>
                <w:lang w:eastAsia="pl-PL"/>
              </w:rPr>
              <w:t>;</w:t>
            </w:r>
          </w:p>
          <w:p w14:paraId="57B09E1C" w14:textId="42D9AAD5" w:rsidR="006352CA" w:rsidRPr="00FC0001" w:rsidRDefault="006352CA" w:rsidP="008C53F8">
            <w:pPr>
              <w:pStyle w:val="Akapitzlist"/>
              <w:numPr>
                <w:ilvl w:val="0"/>
                <w:numId w:val="1"/>
              </w:numPr>
              <w:spacing w:after="60" w:line="276" w:lineRule="auto"/>
              <w:ind w:left="390" w:hanging="367"/>
              <w:contextualSpacing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C0001">
              <w:rPr>
                <w:rFonts w:ascii="Times New Roman" w:eastAsia="Times New Roman" w:hAnsi="Times New Roman" w:cs="Times New Roman"/>
                <w:lang w:eastAsia="pl-PL"/>
              </w:rPr>
              <w:t xml:space="preserve">Czynności związane z nadzorowaniem, koordynacją, rozliczaniem projektowania i </w:t>
            </w:r>
            <w:r w:rsidR="004B35EF" w:rsidRPr="00FC0001">
              <w:rPr>
                <w:rFonts w:ascii="Times New Roman" w:eastAsia="Times New Roman" w:hAnsi="Times New Roman" w:cs="Times New Roman"/>
                <w:lang w:eastAsia="pl-PL"/>
              </w:rPr>
              <w:t>r</w:t>
            </w:r>
            <w:r w:rsidRPr="00FC0001">
              <w:rPr>
                <w:rFonts w:ascii="Times New Roman" w:eastAsia="Times New Roman" w:hAnsi="Times New Roman" w:cs="Times New Roman"/>
                <w:lang w:eastAsia="pl-PL"/>
              </w:rPr>
              <w:t xml:space="preserve">obót oraz sprawozdawczość rzeczowo-finansowa w zakresie </w:t>
            </w:r>
            <w:r w:rsidR="004B35EF" w:rsidRPr="00FC0001">
              <w:rPr>
                <w:rFonts w:ascii="Times New Roman" w:eastAsia="Times New Roman" w:hAnsi="Times New Roman" w:cs="Times New Roman"/>
                <w:lang w:eastAsia="pl-PL"/>
              </w:rPr>
              <w:t>umów dotyczących p</w:t>
            </w:r>
            <w:r w:rsidRPr="00FC0001">
              <w:rPr>
                <w:rFonts w:ascii="Times New Roman" w:eastAsia="Times New Roman" w:hAnsi="Times New Roman" w:cs="Times New Roman"/>
                <w:lang w:eastAsia="pl-PL"/>
              </w:rPr>
              <w:t>rojekt</w:t>
            </w:r>
            <w:r w:rsidR="004B35EF" w:rsidRPr="00FC0001">
              <w:rPr>
                <w:rFonts w:ascii="Times New Roman" w:eastAsia="Times New Roman" w:hAnsi="Times New Roman" w:cs="Times New Roman"/>
                <w:lang w:eastAsia="pl-PL"/>
              </w:rPr>
              <w:t>owania</w:t>
            </w:r>
            <w:r w:rsidRPr="00FC0001">
              <w:rPr>
                <w:rFonts w:ascii="Times New Roman" w:eastAsia="Times New Roman" w:hAnsi="Times New Roman" w:cs="Times New Roman"/>
                <w:lang w:eastAsia="pl-PL"/>
              </w:rPr>
              <w:t xml:space="preserve"> i </w:t>
            </w:r>
            <w:r w:rsidR="004B35EF" w:rsidRPr="00FC0001">
              <w:rPr>
                <w:rFonts w:ascii="Times New Roman" w:eastAsia="Times New Roman" w:hAnsi="Times New Roman" w:cs="Times New Roman"/>
                <w:lang w:eastAsia="pl-PL"/>
              </w:rPr>
              <w:t>umów</w:t>
            </w:r>
            <w:r w:rsidRPr="00FC0001">
              <w:rPr>
                <w:rFonts w:ascii="Times New Roman" w:eastAsia="Times New Roman" w:hAnsi="Times New Roman" w:cs="Times New Roman"/>
                <w:lang w:eastAsia="pl-PL"/>
              </w:rPr>
              <w:t xml:space="preserve"> na </w:t>
            </w:r>
            <w:r w:rsidR="004B35EF" w:rsidRPr="00FC0001">
              <w:rPr>
                <w:rFonts w:ascii="Times New Roman" w:eastAsia="Times New Roman" w:hAnsi="Times New Roman" w:cs="Times New Roman"/>
                <w:lang w:eastAsia="pl-PL"/>
              </w:rPr>
              <w:t>r</w:t>
            </w:r>
            <w:r w:rsidRPr="00FC0001">
              <w:rPr>
                <w:rFonts w:ascii="Times New Roman" w:eastAsia="Times New Roman" w:hAnsi="Times New Roman" w:cs="Times New Roman"/>
                <w:lang w:eastAsia="pl-PL"/>
              </w:rPr>
              <w:t xml:space="preserve">oboty </w:t>
            </w:r>
            <w:r w:rsidR="006B241D" w:rsidRPr="00FC0001">
              <w:rPr>
                <w:rFonts w:ascii="Times New Roman" w:eastAsia="Times New Roman" w:hAnsi="Times New Roman" w:cs="Times New Roman"/>
                <w:lang w:eastAsia="pl-PL"/>
              </w:rPr>
              <w:t xml:space="preserve">w zakresie Inwestycji </w:t>
            </w:r>
            <w:r w:rsidRPr="00FC0001">
              <w:rPr>
                <w:rFonts w:ascii="Times New Roman" w:eastAsia="Times New Roman" w:hAnsi="Times New Roman" w:cs="Times New Roman"/>
                <w:lang w:eastAsia="pl-PL"/>
              </w:rPr>
              <w:t>(od daty podpisania każde</w:t>
            </w:r>
            <w:r w:rsidR="007E6F44" w:rsidRPr="00FC0001">
              <w:rPr>
                <w:rFonts w:ascii="Times New Roman" w:eastAsia="Times New Roman" w:hAnsi="Times New Roman" w:cs="Times New Roman"/>
                <w:lang w:eastAsia="pl-PL"/>
              </w:rPr>
              <w:t>j</w:t>
            </w:r>
            <w:r w:rsidRPr="00FC0001">
              <w:rPr>
                <w:rFonts w:ascii="Times New Roman" w:eastAsia="Times New Roman" w:hAnsi="Times New Roman" w:cs="Times New Roman"/>
                <w:lang w:eastAsia="pl-PL"/>
              </w:rPr>
              <w:t xml:space="preserve"> z w/w </w:t>
            </w:r>
            <w:r w:rsidR="004B35EF" w:rsidRPr="00FC0001">
              <w:rPr>
                <w:rFonts w:ascii="Times New Roman" w:eastAsia="Times New Roman" w:hAnsi="Times New Roman" w:cs="Times New Roman"/>
                <w:lang w:eastAsia="pl-PL"/>
              </w:rPr>
              <w:t>umów</w:t>
            </w:r>
            <w:r w:rsidRPr="00FC0001">
              <w:rPr>
                <w:rFonts w:ascii="Times New Roman" w:eastAsia="Times New Roman" w:hAnsi="Times New Roman" w:cs="Times New Roman"/>
                <w:lang w:eastAsia="pl-PL"/>
              </w:rPr>
              <w:t xml:space="preserve"> do zakończenia realizacji każde</w:t>
            </w:r>
            <w:r w:rsidR="007E6F44" w:rsidRPr="00FC0001">
              <w:rPr>
                <w:rFonts w:ascii="Times New Roman" w:eastAsia="Times New Roman" w:hAnsi="Times New Roman" w:cs="Times New Roman"/>
                <w:lang w:eastAsia="pl-PL"/>
              </w:rPr>
              <w:t>j</w:t>
            </w:r>
            <w:r w:rsidRPr="00FC0001">
              <w:rPr>
                <w:rFonts w:ascii="Times New Roman" w:eastAsia="Times New Roman" w:hAnsi="Times New Roman" w:cs="Times New Roman"/>
                <w:lang w:eastAsia="pl-PL"/>
              </w:rPr>
              <w:t xml:space="preserve"> z nich odpowiednio)</w:t>
            </w:r>
            <w:r w:rsidR="004B35EF" w:rsidRPr="00FC0001">
              <w:rPr>
                <w:rFonts w:ascii="Times New Roman" w:eastAsia="Times New Roman" w:hAnsi="Times New Roman" w:cs="Times New Roman"/>
                <w:lang w:eastAsia="pl-PL"/>
              </w:rPr>
              <w:t>;</w:t>
            </w:r>
          </w:p>
          <w:p w14:paraId="1AF95081" w14:textId="3364B575" w:rsidR="006352CA" w:rsidRPr="00FC0001" w:rsidRDefault="006352CA" w:rsidP="008C53F8">
            <w:pPr>
              <w:pStyle w:val="Akapitzlist"/>
              <w:numPr>
                <w:ilvl w:val="0"/>
                <w:numId w:val="1"/>
              </w:numPr>
              <w:spacing w:after="60" w:line="276" w:lineRule="auto"/>
              <w:ind w:left="390" w:hanging="367"/>
              <w:contextualSpacing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C0001">
              <w:rPr>
                <w:rFonts w:ascii="Times New Roman" w:eastAsia="Times New Roman" w:hAnsi="Times New Roman" w:cs="Times New Roman"/>
                <w:lang w:eastAsia="pl-PL"/>
              </w:rPr>
              <w:t xml:space="preserve">Czynności związane z odbiorami </w:t>
            </w:r>
            <w:r w:rsidR="00EC50C3" w:rsidRPr="00FC0001">
              <w:rPr>
                <w:rFonts w:ascii="Times New Roman" w:eastAsia="Times New Roman" w:hAnsi="Times New Roman" w:cs="Times New Roman"/>
                <w:lang w:eastAsia="pl-PL"/>
              </w:rPr>
              <w:t xml:space="preserve">Inwestycji przez </w:t>
            </w:r>
            <w:r w:rsidRPr="00FC0001">
              <w:rPr>
                <w:rFonts w:ascii="Times New Roman" w:eastAsia="Times New Roman" w:hAnsi="Times New Roman" w:cs="Times New Roman"/>
                <w:lang w:eastAsia="pl-PL"/>
              </w:rPr>
              <w:t>Urz</w:t>
            </w:r>
            <w:r w:rsidR="00B8753D" w:rsidRPr="00FC0001">
              <w:rPr>
                <w:rFonts w:ascii="Times New Roman" w:eastAsia="Times New Roman" w:hAnsi="Times New Roman" w:cs="Times New Roman"/>
                <w:lang w:eastAsia="pl-PL"/>
              </w:rPr>
              <w:t>ą</w:t>
            </w:r>
            <w:r w:rsidRPr="00FC0001">
              <w:rPr>
                <w:rFonts w:ascii="Times New Roman" w:eastAsia="Times New Roman" w:hAnsi="Times New Roman" w:cs="Times New Roman"/>
                <w:lang w:eastAsia="pl-PL"/>
              </w:rPr>
              <w:t>d Lotnictwa Cywilnego oraz Polsk</w:t>
            </w:r>
            <w:r w:rsidR="00EC50C3" w:rsidRPr="00FC0001">
              <w:rPr>
                <w:rFonts w:ascii="Times New Roman" w:eastAsia="Times New Roman" w:hAnsi="Times New Roman" w:cs="Times New Roman"/>
                <w:lang w:eastAsia="pl-PL"/>
              </w:rPr>
              <w:t>ą</w:t>
            </w:r>
            <w:r w:rsidRPr="00FC0001">
              <w:rPr>
                <w:rFonts w:ascii="Times New Roman" w:eastAsia="Times New Roman" w:hAnsi="Times New Roman" w:cs="Times New Roman"/>
                <w:lang w:eastAsia="pl-PL"/>
              </w:rPr>
              <w:t xml:space="preserve"> Agencj</w:t>
            </w:r>
            <w:r w:rsidR="00EC50C3" w:rsidRPr="00FC0001">
              <w:rPr>
                <w:rFonts w:ascii="Times New Roman" w:eastAsia="Times New Roman" w:hAnsi="Times New Roman" w:cs="Times New Roman"/>
                <w:lang w:eastAsia="pl-PL"/>
              </w:rPr>
              <w:t>ę</w:t>
            </w:r>
            <w:r w:rsidRPr="00FC0001">
              <w:rPr>
                <w:rFonts w:ascii="Times New Roman" w:eastAsia="Times New Roman" w:hAnsi="Times New Roman" w:cs="Times New Roman"/>
                <w:lang w:eastAsia="pl-PL"/>
              </w:rPr>
              <w:t xml:space="preserve"> Żeglugi Powietrznej</w:t>
            </w:r>
            <w:r w:rsidR="004B35EF" w:rsidRPr="00FC0001">
              <w:rPr>
                <w:rFonts w:ascii="Times New Roman" w:eastAsia="Times New Roman" w:hAnsi="Times New Roman" w:cs="Times New Roman"/>
                <w:lang w:eastAsia="pl-PL"/>
              </w:rPr>
              <w:t>;</w:t>
            </w:r>
          </w:p>
          <w:p w14:paraId="699212A4" w14:textId="03C3582B" w:rsidR="006352CA" w:rsidRPr="00FC0001" w:rsidRDefault="006352CA" w:rsidP="008C53F8">
            <w:pPr>
              <w:pStyle w:val="Akapitzlist"/>
              <w:numPr>
                <w:ilvl w:val="0"/>
                <w:numId w:val="1"/>
              </w:numPr>
              <w:spacing w:after="60" w:line="276" w:lineRule="auto"/>
              <w:ind w:left="390" w:hanging="367"/>
              <w:contextualSpacing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C0001">
              <w:rPr>
                <w:rFonts w:ascii="Times New Roman" w:eastAsia="Times New Roman" w:hAnsi="Times New Roman" w:cs="Times New Roman"/>
                <w:lang w:eastAsia="pl-PL"/>
              </w:rPr>
              <w:t xml:space="preserve">Kompleksowe zarządzanie procesem inwestycyjnym poprzez podejmowanie wszelkich czynności niezbędnych do prawidłowej realizacji </w:t>
            </w:r>
            <w:r w:rsidR="00FC1D4A" w:rsidRPr="00FC0001">
              <w:rPr>
                <w:rFonts w:ascii="Times New Roman" w:eastAsia="Times New Roman" w:hAnsi="Times New Roman" w:cs="Times New Roman"/>
                <w:lang w:eastAsia="pl-PL"/>
              </w:rPr>
              <w:t xml:space="preserve">umowy z projektantem Inwestycji </w:t>
            </w:r>
            <w:r w:rsidRPr="00FC0001">
              <w:rPr>
                <w:rFonts w:ascii="Times New Roman" w:eastAsia="Times New Roman" w:hAnsi="Times New Roman" w:cs="Times New Roman"/>
                <w:lang w:eastAsia="pl-PL"/>
              </w:rPr>
              <w:t xml:space="preserve">i </w:t>
            </w:r>
            <w:r w:rsidR="00FC1D4A" w:rsidRPr="00FC0001">
              <w:rPr>
                <w:rFonts w:ascii="Times New Roman" w:eastAsia="Times New Roman" w:hAnsi="Times New Roman" w:cs="Times New Roman"/>
                <w:lang w:eastAsia="pl-PL"/>
              </w:rPr>
              <w:t xml:space="preserve">umowy z wykonawcą robót Inwestycji </w:t>
            </w:r>
            <w:r w:rsidRPr="00FC0001">
              <w:rPr>
                <w:rFonts w:ascii="Times New Roman" w:eastAsia="Times New Roman" w:hAnsi="Times New Roman" w:cs="Times New Roman"/>
                <w:lang w:eastAsia="pl-PL"/>
              </w:rPr>
              <w:t xml:space="preserve">(w tym sporządzanie wszelkich danych sprawozdawczych, statystycznych i informacyjnych dotyczących realizowanych </w:t>
            </w:r>
            <w:r w:rsidR="004B35EF" w:rsidRPr="00FC0001">
              <w:rPr>
                <w:rFonts w:ascii="Times New Roman" w:eastAsia="Times New Roman" w:hAnsi="Times New Roman" w:cs="Times New Roman"/>
                <w:lang w:eastAsia="pl-PL"/>
              </w:rPr>
              <w:t>umów</w:t>
            </w:r>
            <w:r w:rsidR="00AF16D1" w:rsidRPr="00FC0001">
              <w:rPr>
                <w:rFonts w:ascii="Times New Roman" w:eastAsia="Times New Roman" w:hAnsi="Times New Roman" w:cs="Times New Roman"/>
                <w:lang w:eastAsia="pl-PL"/>
              </w:rPr>
              <w:t>), oraz zabezpieczenia</w:t>
            </w:r>
            <w:r w:rsidRPr="00FC0001">
              <w:rPr>
                <w:rFonts w:ascii="Times New Roman" w:eastAsia="Times New Roman" w:hAnsi="Times New Roman" w:cs="Times New Roman"/>
                <w:lang w:eastAsia="pl-PL"/>
              </w:rPr>
              <w:t xml:space="preserve"> interesów Zamawiającego</w:t>
            </w:r>
            <w:r w:rsidR="00EC50C3" w:rsidRPr="00FC0001">
              <w:rPr>
                <w:rFonts w:ascii="Times New Roman" w:eastAsia="Times New Roman" w:hAnsi="Times New Roman" w:cs="Times New Roman"/>
                <w:lang w:eastAsia="pl-PL"/>
              </w:rPr>
              <w:t xml:space="preserve"> w związku z Inwestycją</w:t>
            </w:r>
            <w:r w:rsidR="004B35EF" w:rsidRPr="00FC0001">
              <w:rPr>
                <w:rFonts w:ascii="Times New Roman" w:eastAsia="Times New Roman" w:hAnsi="Times New Roman" w:cs="Times New Roman"/>
                <w:lang w:eastAsia="pl-PL"/>
              </w:rPr>
              <w:t>;</w:t>
            </w:r>
          </w:p>
          <w:p w14:paraId="0C502D98" w14:textId="7AB17C25" w:rsidR="006352CA" w:rsidRPr="00FC0001" w:rsidRDefault="006352CA" w:rsidP="008C53F8">
            <w:pPr>
              <w:pStyle w:val="Akapitzlist"/>
              <w:numPr>
                <w:ilvl w:val="0"/>
                <w:numId w:val="1"/>
              </w:numPr>
              <w:spacing w:after="60" w:line="276" w:lineRule="auto"/>
              <w:ind w:left="390" w:hanging="367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FC0001">
              <w:rPr>
                <w:rFonts w:ascii="Times New Roman" w:eastAsia="Times New Roman" w:hAnsi="Times New Roman" w:cs="Times New Roman"/>
                <w:lang w:eastAsia="pl-PL"/>
              </w:rPr>
              <w:t xml:space="preserve">Wykonywanie </w:t>
            </w:r>
            <w:r w:rsidR="004B35EF" w:rsidRPr="00FC0001">
              <w:rPr>
                <w:rFonts w:ascii="Times New Roman" w:eastAsia="Times New Roman" w:hAnsi="Times New Roman" w:cs="Times New Roman"/>
                <w:lang w:eastAsia="pl-PL"/>
              </w:rPr>
              <w:t>obowiązków</w:t>
            </w:r>
            <w:r w:rsidRPr="00FC0001">
              <w:rPr>
                <w:rFonts w:ascii="Times New Roman" w:eastAsia="Times New Roman" w:hAnsi="Times New Roman" w:cs="Times New Roman"/>
                <w:lang w:eastAsia="pl-PL"/>
              </w:rPr>
              <w:t xml:space="preserve"> z należytą dbałością, efektywnością oraz najwyższą starannością, zgodnie z najlepszą praktyką zawodową, obowiązującymi przepisami prawa, przy uwzględnieniu optymalizacji kosztów realizacji Inwestycji.</w:t>
            </w:r>
          </w:p>
        </w:tc>
      </w:tr>
      <w:tr w:rsidR="00FC0001" w:rsidRPr="00FC0001" w14:paraId="3B86E708" w14:textId="77777777" w:rsidTr="00B1309B">
        <w:trPr>
          <w:tblCellSpacing w:w="15" w:type="dxa"/>
        </w:trPr>
        <w:tc>
          <w:tcPr>
            <w:tcW w:w="1213" w:type="pct"/>
            <w:vAlign w:val="center"/>
          </w:tcPr>
          <w:p w14:paraId="24EAF4F1" w14:textId="3AF6B579" w:rsidR="00B37381" w:rsidRPr="00FC0001" w:rsidRDefault="005A5B6D" w:rsidP="00D423BF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C0001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Wizja lokalna</w:t>
            </w:r>
          </w:p>
        </w:tc>
        <w:tc>
          <w:tcPr>
            <w:tcW w:w="3738" w:type="pct"/>
            <w:vAlign w:val="center"/>
          </w:tcPr>
          <w:p w14:paraId="0A4A2808" w14:textId="4053D7B9" w:rsidR="00B37381" w:rsidRPr="00FC0001" w:rsidRDefault="00B37381" w:rsidP="00D423B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C0001">
              <w:rPr>
                <w:rFonts w:ascii="Times New Roman" w:eastAsia="Times New Roman" w:hAnsi="Times New Roman" w:cs="Times New Roman"/>
                <w:lang w:eastAsia="pl-PL"/>
              </w:rPr>
              <w:t xml:space="preserve">Ze względu na specyfikę Inwestycji </w:t>
            </w:r>
            <w:r w:rsidR="00E271A4" w:rsidRPr="00FC0001">
              <w:rPr>
                <w:rFonts w:ascii="Times New Roman" w:eastAsia="Times New Roman" w:hAnsi="Times New Roman" w:cs="Times New Roman"/>
                <w:lang w:eastAsia="pl-PL"/>
              </w:rPr>
              <w:t xml:space="preserve">Zamawiający </w:t>
            </w:r>
            <w:r w:rsidR="00D36FB7" w:rsidRPr="00FC0001">
              <w:rPr>
                <w:rFonts w:ascii="Times New Roman" w:eastAsia="Times New Roman" w:hAnsi="Times New Roman" w:cs="Times New Roman"/>
                <w:lang w:eastAsia="pl-PL"/>
              </w:rPr>
              <w:t>umożliwi przeprowadzenie przez Wykonawcę</w:t>
            </w:r>
            <w:r w:rsidR="00E271A4" w:rsidRPr="00FC000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FC0001">
              <w:rPr>
                <w:rFonts w:ascii="Times New Roman" w:eastAsia="Times New Roman" w:hAnsi="Times New Roman" w:cs="Times New Roman"/>
                <w:lang w:eastAsia="pl-PL"/>
              </w:rPr>
              <w:t xml:space="preserve">wizji lokalnej </w:t>
            </w:r>
            <w:r w:rsidR="00E271A4" w:rsidRPr="00FC0001">
              <w:rPr>
                <w:rFonts w:ascii="Times New Roman" w:eastAsia="Times New Roman" w:hAnsi="Times New Roman" w:cs="Times New Roman"/>
                <w:lang w:eastAsia="pl-PL"/>
              </w:rPr>
              <w:t>terenu Inwestycji</w:t>
            </w:r>
            <w:r w:rsidRPr="00FC0001">
              <w:rPr>
                <w:rFonts w:ascii="Times New Roman" w:eastAsia="Times New Roman" w:hAnsi="Times New Roman" w:cs="Times New Roman"/>
                <w:lang w:eastAsia="pl-PL"/>
              </w:rPr>
              <w:t xml:space="preserve"> przed złożeniem Wniosku.</w:t>
            </w:r>
            <w:r w:rsidR="00E271A4" w:rsidRPr="00FC0001">
              <w:rPr>
                <w:rFonts w:ascii="Times New Roman" w:eastAsia="Times New Roman" w:hAnsi="Times New Roman" w:cs="Times New Roman"/>
                <w:lang w:eastAsia="pl-PL"/>
              </w:rPr>
              <w:t xml:space="preserve"> Wszelkie koszty związane z odbyciem wizji lokalnej ponosi Wykonawca. </w:t>
            </w:r>
            <w:r w:rsidRPr="00FC0001">
              <w:rPr>
                <w:rFonts w:ascii="Times New Roman" w:eastAsia="Times New Roman" w:hAnsi="Times New Roman" w:cs="Times New Roman"/>
                <w:lang w:eastAsia="pl-PL"/>
              </w:rPr>
              <w:t xml:space="preserve">     </w:t>
            </w:r>
          </w:p>
          <w:p w14:paraId="6B87BA2F" w14:textId="77777777" w:rsidR="006B241D" w:rsidRPr="00FC0001" w:rsidRDefault="006B241D" w:rsidP="00D423B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4C38309" w14:textId="2B0AEE5F" w:rsidR="00B37381" w:rsidRPr="00FC0001" w:rsidRDefault="00B37381" w:rsidP="006B2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C0001">
              <w:rPr>
                <w:rFonts w:ascii="Times New Roman" w:eastAsia="Times New Roman" w:hAnsi="Times New Roman" w:cs="Times New Roman"/>
                <w:lang w:eastAsia="pl-PL"/>
              </w:rPr>
              <w:t>W celu umówienia się na wizję lokalną należy skontaktować się z</w:t>
            </w:r>
            <w:r w:rsidR="006B241D" w:rsidRPr="00FC0001">
              <w:rPr>
                <w:rFonts w:ascii="Times New Roman" w:eastAsia="Times New Roman" w:hAnsi="Times New Roman" w:cs="Times New Roman"/>
                <w:lang w:eastAsia="pl-PL"/>
              </w:rPr>
              <w:t xml:space="preserve"> Zamawiającym, za pośrednictwem środków </w:t>
            </w:r>
            <w:r w:rsidR="00674AC2" w:rsidRPr="00FC0001">
              <w:rPr>
                <w:rFonts w:ascii="Times New Roman" w:eastAsia="Times New Roman" w:hAnsi="Times New Roman" w:cs="Times New Roman"/>
                <w:lang w:eastAsia="pl-PL"/>
              </w:rPr>
              <w:t>komunikacji opisanych w części O</w:t>
            </w:r>
            <w:r w:rsidR="006B241D" w:rsidRPr="00FC0001">
              <w:rPr>
                <w:rFonts w:ascii="Times New Roman" w:eastAsia="Times New Roman" w:hAnsi="Times New Roman" w:cs="Times New Roman"/>
                <w:lang w:eastAsia="pl-PL"/>
              </w:rPr>
              <w:t xml:space="preserve">głoszenia pn. „Adres do korespondencji”. </w:t>
            </w:r>
          </w:p>
        </w:tc>
      </w:tr>
      <w:tr w:rsidR="00FC0001" w:rsidRPr="00FC0001" w14:paraId="6034C19B" w14:textId="77777777" w:rsidTr="00B1309B">
        <w:trPr>
          <w:tblCellSpacing w:w="15" w:type="dxa"/>
        </w:trPr>
        <w:tc>
          <w:tcPr>
            <w:tcW w:w="1213" w:type="pct"/>
            <w:vAlign w:val="center"/>
          </w:tcPr>
          <w:p w14:paraId="2D12B9D6" w14:textId="2E188825" w:rsidR="001B254E" w:rsidRPr="00FC0001" w:rsidRDefault="001B254E" w:rsidP="00D423BF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C0001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Komunikacja pomiędzy Zamawiającym oraz Wykonawcami</w:t>
            </w:r>
          </w:p>
        </w:tc>
        <w:tc>
          <w:tcPr>
            <w:tcW w:w="3738" w:type="pct"/>
            <w:vAlign w:val="center"/>
          </w:tcPr>
          <w:p w14:paraId="42701079" w14:textId="10EE3982" w:rsidR="001B254E" w:rsidRPr="00FC0001" w:rsidRDefault="001B254E" w:rsidP="00D423B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C0001">
              <w:rPr>
                <w:rFonts w:ascii="Times New Roman" w:eastAsia="Times New Roman" w:hAnsi="Times New Roman" w:cs="Times New Roman"/>
                <w:lang w:eastAsia="pl-PL"/>
              </w:rPr>
              <w:t>Komunikacja pomiędzy Zamawiającym a Wykonawcami odbywa się przy użyciu środków komunikacji elektronicznej, za pośrednictwem poczty e-mail</w:t>
            </w:r>
            <w:r w:rsidR="00484FCB" w:rsidRPr="00FC0001">
              <w:rPr>
                <w:rFonts w:ascii="Times New Roman" w:eastAsia="Times New Roman" w:hAnsi="Times New Roman" w:cs="Times New Roman"/>
                <w:lang w:eastAsia="pl-PL"/>
              </w:rPr>
              <w:t xml:space="preserve">: </w:t>
            </w:r>
            <w:r w:rsidR="007D5B63" w:rsidRPr="00FC0001">
              <w:rPr>
                <w:rFonts w:ascii="Times New Roman" w:eastAsia="Times New Roman" w:hAnsi="Times New Roman" w:cs="Times New Roman"/>
                <w:b/>
                <w:lang w:eastAsia="pl-PL"/>
              </w:rPr>
              <w:t>zakupy.rze@lotams.com</w:t>
            </w:r>
          </w:p>
        </w:tc>
      </w:tr>
      <w:tr w:rsidR="00FC0001" w:rsidRPr="00FC0001" w14:paraId="4DA43C55" w14:textId="77777777" w:rsidTr="00B1309B">
        <w:trPr>
          <w:tblCellSpacing w:w="15" w:type="dxa"/>
        </w:trPr>
        <w:tc>
          <w:tcPr>
            <w:tcW w:w="1213" w:type="pct"/>
            <w:vAlign w:val="center"/>
          </w:tcPr>
          <w:p w14:paraId="532E0199" w14:textId="1A98CDFF" w:rsidR="001B254E" w:rsidRPr="00FC0001" w:rsidRDefault="001B254E" w:rsidP="00D423BF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C0001">
              <w:rPr>
                <w:rFonts w:ascii="Times New Roman" w:eastAsia="Times New Roman" w:hAnsi="Times New Roman" w:cs="Times New Roman"/>
                <w:lang w:eastAsia="pl-PL"/>
              </w:rPr>
              <w:t>Zasady udzielania odpowiedzi na pytania Wykonawców</w:t>
            </w:r>
          </w:p>
        </w:tc>
        <w:tc>
          <w:tcPr>
            <w:tcW w:w="3738" w:type="pct"/>
            <w:vAlign w:val="center"/>
          </w:tcPr>
          <w:p w14:paraId="31FDD102" w14:textId="17116262" w:rsidR="001B254E" w:rsidRPr="00FC0001" w:rsidRDefault="001B254E" w:rsidP="003C39EF">
            <w:pPr>
              <w:pStyle w:val="Akapitzlist"/>
              <w:numPr>
                <w:ilvl w:val="0"/>
                <w:numId w:val="31"/>
              </w:numPr>
              <w:spacing w:after="60" w:line="276" w:lineRule="auto"/>
              <w:ind w:left="250" w:hanging="227"/>
              <w:contextualSpacing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FC0001">
              <w:rPr>
                <w:rFonts w:ascii="Times New Roman" w:eastAsia="Times New Roman" w:hAnsi="Times New Roman" w:cs="Times New Roman"/>
                <w:lang w:eastAsia="pl-PL"/>
              </w:rPr>
              <w:t xml:space="preserve">Wykonawca przed upływem terminu składania Wniosków może skierować do Zamawiającego pytanie o wyjaśnienie treści Ogłoszenia. </w:t>
            </w:r>
          </w:p>
          <w:p w14:paraId="71CAD9E2" w14:textId="7CE2471B" w:rsidR="001B254E" w:rsidRPr="00FC0001" w:rsidRDefault="001B254E" w:rsidP="003C39EF">
            <w:pPr>
              <w:pStyle w:val="Akapitzlist"/>
              <w:numPr>
                <w:ilvl w:val="0"/>
                <w:numId w:val="31"/>
              </w:numPr>
              <w:spacing w:after="60" w:line="276" w:lineRule="auto"/>
              <w:ind w:left="250" w:hanging="227"/>
              <w:contextualSpacing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FC0001">
              <w:rPr>
                <w:rFonts w:ascii="Times New Roman" w:eastAsia="Times New Roman" w:hAnsi="Times New Roman" w:cs="Times New Roman"/>
                <w:lang w:eastAsia="pl-PL"/>
              </w:rPr>
              <w:t>Pytania należy kierować na adres poczty e-mail</w:t>
            </w:r>
            <w:r w:rsidR="007D5B63" w:rsidRPr="00FC0001">
              <w:rPr>
                <w:rFonts w:ascii="Times New Roman" w:eastAsia="Times New Roman" w:hAnsi="Times New Roman" w:cs="Times New Roman"/>
                <w:lang w:eastAsia="pl-PL"/>
              </w:rPr>
              <w:t xml:space="preserve">: </w:t>
            </w:r>
            <w:r w:rsidR="007D5B63" w:rsidRPr="00FC0001">
              <w:rPr>
                <w:rFonts w:ascii="Times New Roman" w:eastAsia="Times New Roman" w:hAnsi="Times New Roman" w:cs="Times New Roman"/>
                <w:b/>
                <w:lang w:eastAsia="pl-PL"/>
              </w:rPr>
              <w:t>zakupy.rze@lotams.com</w:t>
            </w:r>
          </w:p>
          <w:p w14:paraId="0C803163" w14:textId="2AD7C002" w:rsidR="001B254E" w:rsidRPr="00FC0001" w:rsidRDefault="001B254E" w:rsidP="003C39EF">
            <w:pPr>
              <w:pStyle w:val="Akapitzlist"/>
              <w:numPr>
                <w:ilvl w:val="0"/>
                <w:numId w:val="31"/>
              </w:numPr>
              <w:spacing w:after="60" w:line="276" w:lineRule="auto"/>
              <w:ind w:left="250" w:hanging="227"/>
              <w:contextualSpacing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C0001">
              <w:rPr>
                <w:rFonts w:ascii="Times New Roman" w:eastAsia="Times New Roman" w:hAnsi="Times New Roman" w:cs="Times New Roman"/>
                <w:lang w:eastAsia="pl-PL"/>
              </w:rPr>
              <w:t xml:space="preserve">Zamawiający udzieli odpowiedzi na pytania Wykonawców, w miarę możliwości i potrzeby, biorąc pod uwagę </w:t>
            </w:r>
            <w:r w:rsidR="00B42922" w:rsidRPr="00FC0001">
              <w:rPr>
                <w:rFonts w:ascii="Times New Roman" w:eastAsia="Times New Roman" w:hAnsi="Times New Roman" w:cs="Times New Roman"/>
                <w:lang w:eastAsia="pl-PL"/>
              </w:rPr>
              <w:t xml:space="preserve">ich </w:t>
            </w:r>
            <w:r w:rsidRPr="00FC0001">
              <w:rPr>
                <w:rFonts w:ascii="Times New Roman" w:eastAsia="Times New Roman" w:hAnsi="Times New Roman" w:cs="Times New Roman"/>
                <w:lang w:eastAsia="pl-PL"/>
              </w:rPr>
              <w:t xml:space="preserve">istotność </w:t>
            </w:r>
            <w:r w:rsidR="00B42922" w:rsidRPr="00FC0001">
              <w:rPr>
                <w:rFonts w:ascii="Times New Roman" w:eastAsia="Times New Roman" w:hAnsi="Times New Roman" w:cs="Times New Roman"/>
                <w:lang w:eastAsia="pl-PL"/>
              </w:rPr>
              <w:t xml:space="preserve">dla wyjaśnienia </w:t>
            </w:r>
            <w:r w:rsidR="00674AC2" w:rsidRPr="00FC0001">
              <w:rPr>
                <w:rFonts w:ascii="Times New Roman" w:eastAsia="Times New Roman" w:hAnsi="Times New Roman" w:cs="Times New Roman"/>
                <w:lang w:eastAsia="pl-PL"/>
              </w:rPr>
              <w:t xml:space="preserve">treści </w:t>
            </w:r>
            <w:r w:rsidR="00B42922" w:rsidRPr="00FC0001">
              <w:rPr>
                <w:rFonts w:ascii="Times New Roman" w:eastAsia="Times New Roman" w:hAnsi="Times New Roman" w:cs="Times New Roman"/>
                <w:lang w:eastAsia="pl-PL"/>
              </w:rPr>
              <w:t>Ogłoszenia, przy czym Zamawiający nie ma obowiązku odpowiadania na pytania Wykonawców.</w:t>
            </w:r>
            <w:r w:rsidRPr="00FC0001">
              <w:rPr>
                <w:rFonts w:ascii="Times New Roman" w:eastAsia="Times New Roman" w:hAnsi="Times New Roman" w:cs="Times New Roman"/>
                <w:lang w:eastAsia="pl-PL"/>
              </w:rPr>
              <w:t xml:space="preserve"> W sytuacji, gdy pytanie Wykonawcy wpłynie do Zamawiającego na mniej niż 5 dni przed upływem terminu składania Wniosków, Zamawiający pozostawi pytanie bez odpowiedzi</w:t>
            </w:r>
            <w:r w:rsidR="00B42922" w:rsidRPr="00FC0001">
              <w:rPr>
                <w:rFonts w:ascii="Times New Roman" w:eastAsia="Times New Roman" w:hAnsi="Times New Roman" w:cs="Times New Roman"/>
                <w:lang w:eastAsia="pl-PL"/>
              </w:rPr>
              <w:t>, chyba że uzna iż pytanie ma istotne znaczenie dla wyjaśnienia treści Ogłoszenia</w:t>
            </w:r>
            <w:r w:rsidRPr="00FC0001">
              <w:rPr>
                <w:rFonts w:ascii="Times New Roman" w:eastAsia="Times New Roman" w:hAnsi="Times New Roman" w:cs="Times New Roman"/>
                <w:lang w:eastAsia="pl-PL"/>
              </w:rPr>
              <w:t xml:space="preserve">. </w:t>
            </w:r>
          </w:p>
          <w:p w14:paraId="270032A9" w14:textId="4B72DDF1" w:rsidR="001B254E" w:rsidRPr="00FC0001" w:rsidRDefault="001B254E" w:rsidP="00B42922">
            <w:pPr>
              <w:pStyle w:val="Akapitzlist"/>
              <w:numPr>
                <w:ilvl w:val="0"/>
                <w:numId w:val="31"/>
              </w:numPr>
              <w:spacing w:after="60" w:line="276" w:lineRule="auto"/>
              <w:ind w:left="250" w:hanging="227"/>
              <w:contextualSpacing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C0001">
              <w:rPr>
                <w:rFonts w:ascii="Times New Roman" w:eastAsia="Times New Roman" w:hAnsi="Times New Roman" w:cs="Times New Roman"/>
                <w:lang w:eastAsia="pl-PL"/>
              </w:rPr>
              <w:t>Treść pytania wraz z udzieloną odpowiedzią</w:t>
            </w:r>
            <w:r w:rsidR="00B42922" w:rsidRPr="00FC0001">
              <w:rPr>
                <w:rFonts w:ascii="Times New Roman" w:eastAsia="Times New Roman" w:hAnsi="Times New Roman" w:cs="Times New Roman"/>
                <w:lang w:eastAsia="pl-PL"/>
              </w:rPr>
              <w:t xml:space="preserve"> (o ile Zamawiający udzieli odpowiedzi),</w:t>
            </w:r>
            <w:r w:rsidRPr="00FC0001">
              <w:rPr>
                <w:rFonts w:ascii="Times New Roman" w:eastAsia="Times New Roman" w:hAnsi="Times New Roman" w:cs="Times New Roman"/>
                <w:lang w:eastAsia="pl-PL"/>
              </w:rPr>
              <w:t xml:space="preserve"> Zamawiający przekazuje wszystkim Wykonawcom biorącym udział w Postępowaniu bez ujawniania W</w:t>
            </w:r>
            <w:r w:rsidR="00B42922" w:rsidRPr="00FC0001">
              <w:rPr>
                <w:rFonts w:ascii="Times New Roman" w:eastAsia="Times New Roman" w:hAnsi="Times New Roman" w:cs="Times New Roman"/>
                <w:lang w:eastAsia="pl-PL"/>
              </w:rPr>
              <w:t xml:space="preserve">ykonawcy, od którego pochodzi </w:t>
            </w:r>
            <w:r w:rsidRPr="00FC0001">
              <w:rPr>
                <w:rFonts w:ascii="Times New Roman" w:eastAsia="Times New Roman" w:hAnsi="Times New Roman" w:cs="Times New Roman"/>
                <w:lang w:eastAsia="pl-PL"/>
              </w:rPr>
              <w:t>pytanie</w:t>
            </w:r>
            <w:r w:rsidR="00B42922" w:rsidRPr="00FC0001">
              <w:rPr>
                <w:rFonts w:ascii="Times New Roman" w:eastAsia="Times New Roman" w:hAnsi="Times New Roman" w:cs="Times New Roman"/>
                <w:lang w:eastAsia="pl-PL"/>
              </w:rPr>
              <w:t>. Zamawiający</w:t>
            </w:r>
            <w:r w:rsidRPr="00FC0001">
              <w:rPr>
                <w:rFonts w:ascii="Times New Roman" w:eastAsia="Times New Roman" w:hAnsi="Times New Roman" w:cs="Times New Roman"/>
                <w:lang w:eastAsia="pl-PL"/>
              </w:rPr>
              <w:t xml:space="preserve"> może umieścić </w:t>
            </w:r>
            <w:r w:rsidR="00B42922" w:rsidRPr="00FC0001">
              <w:rPr>
                <w:rFonts w:ascii="Times New Roman" w:eastAsia="Times New Roman" w:hAnsi="Times New Roman" w:cs="Times New Roman"/>
                <w:lang w:eastAsia="pl-PL"/>
              </w:rPr>
              <w:t xml:space="preserve">pytanie oraz odpowiedź </w:t>
            </w:r>
            <w:r w:rsidRPr="00FC0001">
              <w:rPr>
                <w:rFonts w:ascii="Times New Roman" w:eastAsia="Times New Roman" w:hAnsi="Times New Roman" w:cs="Times New Roman"/>
                <w:lang w:eastAsia="pl-PL"/>
              </w:rPr>
              <w:t>na stronie internetowej, na której zostało opublikowane Ogłoszenie.</w:t>
            </w:r>
          </w:p>
        </w:tc>
      </w:tr>
      <w:tr w:rsidR="00FC0001" w:rsidRPr="00FC0001" w14:paraId="2D02B6A6" w14:textId="77777777" w:rsidTr="00B1309B">
        <w:trPr>
          <w:tblCellSpacing w:w="15" w:type="dxa"/>
        </w:trPr>
        <w:tc>
          <w:tcPr>
            <w:tcW w:w="1213" w:type="pct"/>
            <w:vAlign w:val="center"/>
          </w:tcPr>
          <w:p w14:paraId="101AE821" w14:textId="71AAD673" w:rsidR="001B254E" w:rsidRPr="00FC0001" w:rsidRDefault="001B254E" w:rsidP="00696128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C0001">
              <w:rPr>
                <w:rFonts w:ascii="Times New Roman" w:eastAsia="Times New Roman" w:hAnsi="Times New Roman" w:cs="Times New Roman"/>
                <w:lang w:eastAsia="pl-PL"/>
              </w:rPr>
              <w:t>Poufność</w:t>
            </w:r>
          </w:p>
        </w:tc>
        <w:tc>
          <w:tcPr>
            <w:tcW w:w="3738" w:type="pct"/>
            <w:vAlign w:val="center"/>
          </w:tcPr>
          <w:p w14:paraId="28D50B1B" w14:textId="4C4D77D3" w:rsidR="001B254E" w:rsidRPr="00FC0001" w:rsidRDefault="001B254E" w:rsidP="003C39EF">
            <w:pPr>
              <w:spacing w:after="60" w:line="276" w:lineRule="auto"/>
              <w:ind w:left="249" w:hanging="249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C0001">
              <w:rPr>
                <w:rFonts w:ascii="Times New Roman" w:eastAsia="Times New Roman" w:hAnsi="Times New Roman" w:cs="Times New Roman"/>
                <w:lang w:eastAsia="pl-PL"/>
              </w:rPr>
              <w:t xml:space="preserve">1. Zamawiający wskazuje, że wszelkie informacje </w:t>
            </w:r>
            <w:r w:rsidR="00282E23" w:rsidRPr="00FC0001">
              <w:rPr>
                <w:rFonts w:ascii="Times New Roman" w:eastAsia="Times New Roman" w:hAnsi="Times New Roman" w:cs="Times New Roman"/>
                <w:lang w:eastAsia="pl-PL"/>
              </w:rPr>
              <w:t xml:space="preserve">dotyczące </w:t>
            </w:r>
            <w:r w:rsidRPr="00FC0001">
              <w:rPr>
                <w:rFonts w:ascii="Times New Roman" w:eastAsia="Times New Roman" w:hAnsi="Times New Roman" w:cs="Times New Roman"/>
                <w:lang w:eastAsia="pl-PL"/>
              </w:rPr>
              <w:t>Postępowania</w:t>
            </w:r>
            <w:r w:rsidR="00282E23" w:rsidRPr="00FC0001">
              <w:rPr>
                <w:rFonts w:ascii="Times New Roman" w:eastAsia="Times New Roman" w:hAnsi="Times New Roman" w:cs="Times New Roman"/>
                <w:lang w:eastAsia="pl-PL"/>
              </w:rPr>
              <w:t>, które nie zostały ujawnione przez Zamawiającego publicznie</w:t>
            </w:r>
            <w:r w:rsidRPr="00FC0001">
              <w:rPr>
                <w:rFonts w:ascii="Times New Roman" w:eastAsia="Times New Roman" w:hAnsi="Times New Roman" w:cs="Times New Roman"/>
                <w:lang w:eastAsia="pl-PL"/>
              </w:rPr>
              <w:t xml:space="preserve"> stanowią tajemnicę przedsiębiorstwa LOT Aircraft Maintenance Services sp. z o.o. w rozumieniu ustawy z dnia 16 kwietnia 1993 r. o zwalczaniu nieuczciwej konkurencji (</w:t>
            </w:r>
            <w:proofErr w:type="spellStart"/>
            <w:r w:rsidRPr="00FC0001">
              <w:rPr>
                <w:rFonts w:ascii="Times New Roman" w:eastAsia="Times New Roman" w:hAnsi="Times New Roman" w:cs="Times New Roman"/>
                <w:lang w:eastAsia="pl-PL"/>
              </w:rPr>
              <w:t>t.j</w:t>
            </w:r>
            <w:proofErr w:type="spellEnd"/>
            <w:r w:rsidRPr="00FC0001">
              <w:rPr>
                <w:rFonts w:ascii="Times New Roman" w:eastAsia="Times New Roman" w:hAnsi="Times New Roman" w:cs="Times New Roman"/>
                <w:lang w:eastAsia="pl-PL"/>
              </w:rPr>
              <w:t>. Dz. U. z 2019 r. poz. 1010).</w:t>
            </w:r>
          </w:p>
          <w:p w14:paraId="7348055D" w14:textId="3FAAA703" w:rsidR="001B254E" w:rsidRPr="00FC0001" w:rsidRDefault="001B254E" w:rsidP="00282E23">
            <w:pPr>
              <w:spacing w:after="60" w:line="276" w:lineRule="auto"/>
              <w:ind w:left="249" w:hanging="249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C0001">
              <w:rPr>
                <w:rFonts w:ascii="Times New Roman" w:eastAsia="Times New Roman" w:hAnsi="Times New Roman" w:cs="Times New Roman"/>
                <w:lang w:eastAsia="pl-PL"/>
              </w:rPr>
              <w:t xml:space="preserve">2. Wykonawca zobowiązuje się do zachowania w poufności wszelkich informacji </w:t>
            </w:r>
            <w:r w:rsidR="00282E23" w:rsidRPr="00FC0001">
              <w:rPr>
                <w:rFonts w:ascii="Times New Roman" w:eastAsia="Times New Roman" w:hAnsi="Times New Roman" w:cs="Times New Roman"/>
                <w:lang w:eastAsia="pl-PL"/>
              </w:rPr>
              <w:t xml:space="preserve">dot. </w:t>
            </w:r>
            <w:r w:rsidRPr="00FC0001">
              <w:rPr>
                <w:rFonts w:ascii="Times New Roman" w:eastAsia="Times New Roman" w:hAnsi="Times New Roman" w:cs="Times New Roman"/>
                <w:lang w:eastAsia="pl-PL"/>
              </w:rPr>
              <w:t>Postępowania, pod rygorem odpowiedzialności określonej w ustawie z dnia 16 kwietnia 1993 r. o zwalczaniu nieuczciwej konkurencji (</w:t>
            </w:r>
            <w:proofErr w:type="spellStart"/>
            <w:r w:rsidRPr="00FC0001">
              <w:rPr>
                <w:rFonts w:ascii="Times New Roman" w:eastAsia="Times New Roman" w:hAnsi="Times New Roman" w:cs="Times New Roman"/>
                <w:lang w:eastAsia="pl-PL"/>
              </w:rPr>
              <w:t>t.j</w:t>
            </w:r>
            <w:proofErr w:type="spellEnd"/>
            <w:r w:rsidRPr="00FC0001">
              <w:rPr>
                <w:rFonts w:ascii="Times New Roman" w:eastAsia="Times New Roman" w:hAnsi="Times New Roman" w:cs="Times New Roman"/>
                <w:lang w:eastAsia="pl-PL"/>
              </w:rPr>
              <w:t>. Dz. U. z 2019 r. poz. 1010).</w:t>
            </w:r>
          </w:p>
        </w:tc>
      </w:tr>
      <w:tr w:rsidR="00FC0001" w:rsidRPr="00FC0001" w14:paraId="0C502DA5" w14:textId="77777777" w:rsidTr="00B1309B">
        <w:trPr>
          <w:tblCellSpacing w:w="15" w:type="dxa"/>
        </w:trPr>
        <w:tc>
          <w:tcPr>
            <w:tcW w:w="1213" w:type="pct"/>
            <w:vAlign w:val="center"/>
            <w:hideMark/>
          </w:tcPr>
          <w:p w14:paraId="0C502DA3" w14:textId="55A26031" w:rsidR="001B254E" w:rsidRPr="00FC0001" w:rsidRDefault="001B254E" w:rsidP="00696128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C0001">
              <w:rPr>
                <w:rFonts w:ascii="Times New Roman" w:eastAsia="Times New Roman" w:hAnsi="Times New Roman" w:cs="Times New Roman"/>
                <w:lang w:eastAsia="pl-PL"/>
              </w:rPr>
              <w:t>Warunki udziału w Postępowaniu</w:t>
            </w:r>
          </w:p>
        </w:tc>
        <w:tc>
          <w:tcPr>
            <w:tcW w:w="3738" w:type="pct"/>
            <w:vAlign w:val="center"/>
            <w:hideMark/>
          </w:tcPr>
          <w:p w14:paraId="4B72716E" w14:textId="781A1992" w:rsidR="001B254E" w:rsidRPr="00FC0001" w:rsidRDefault="001B254E" w:rsidP="003C39EF">
            <w:pPr>
              <w:pStyle w:val="Akapitzlist"/>
              <w:numPr>
                <w:ilvl w:val="0"/>
                <w:numId w:val="10"/>
              </w:numPr>
              <w:tabs>
                <w:tab w:val="clear" w:pos="720"/>
                <w:tab w:val="num" w:pos="243"/>
              </w:tabs>
              <w:spacing w:after="60" w:line="276" w:lineRule="auto"/>
              <w:ind w:left="243" w:hanging="243"/>
              <w:contextualSpacing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C0001">
              <w:rPr>
                <w:rFonts w:ascii="Times New Roman" w:eastAsia="Times New Roman" w:hAnsi="Times New Roman" w:cs="Times New Roman"/>
                <w:lang w:eastAsia="pl-PL"/>
              </w:rPr>
              <w:t xml:space="preserve">O udzielenie Zamówienia mogą ubiegać się Wykonawcy, którzy posiadają uprawnienia do wykonywania działalności lub </w:t>
            </w:r>
            <w:r w:rsidR="00AF16D1" w:rsidRPr="00FC0001">
              <w:rPr>
                <w:rFonts w:ascii="Times New Roman" w:eastAsia="Times New Roman" w:hAnsi="Times New Roman" w:cs="Times New Roman"/>
                <w:lang w:eastAsia="pl-PL"/>
              </w:rPr>
              <w:t xml:space="preserve">dokonywania </w:t>
            </w:r>
            <w:r w:rsidRPr="00FC0001">
              <w:rPr>
                <w:rFonts w:ascii="Times New Roman" w:eastAsia="Times New Roman" w:hAnsi="Times New Roman" w:cs="Times New Roman"/>
                <w:lang w:eastAsia="pl-PL"/>
              </w:rPr>
              <w:t>czynności w zakresie odpowiadającym przedmiotowi Zamówienia, jeżeli przepisy prawa nakładają obowiązek ich posiadania oraz</w:t>
            </w:r>
            <w:r w:rsidR="002A02D3" w:rsidRPr="00FC0001">
              <w:rPr>
                <w:rFonts w:ascii="Times New Roman" w:eastAsia="Times New Roman" w:hAnsi="Times New Roman" w:cs="Times New Roman"/>
                <w:lang w:eastAsia="pl-PL"/>
              </w:rPr>
              <w:t>:</w:t>
            </w:r>
          </w:p>
          <w:p w14:paraId="5640083E" w14:textId="26483BD8" w:rsidR="001B254E" w:rsidRPr="00FC0001" w:rsidRDefault="001B254E" w:rsidP="003C39EF">
            <w:pPr>
              <w:numPr>
                <w:ilvl w:val="1"/>
                <w:numId w:val="11"/>
              </w:numPr>
              <w:spacing w:after="60" w:line="276" w:lineRule="auto"/>
              <w:ind w:left="526" w:hanging="283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C0001">
              <w:rPr>
                <w:rFonts w:ascii="Times New Roman" w:eastAsia="Times New Roman" w:hAnsi="Times New Roman" w:cs="Times New Roman"/>
                <w:lang w:eastAsia="pl-PL"/>
              </w:rPr>
              <w:t>posiadają odpowiednią zdolność w zakresie sytuacji ekonomicznej i finansowej oraz</w:t>
            </w:r>
          </w:p>
          <w:p w14:paraId="3C2C9D91" w14:textId="7C1F30EC" w:rsidR="001B254E" w:rsidRPr="00FC0001" w:rsidRDefault="001B254E" w:rsidP="003C39EF">
            <w:pPr>
              <w:numPr>
                <w:ilvl w:val="1"/>
                <w:numId w:val="11"/>
              </w:numPr>
              <w:spacing w:after="60" w:line="276" w:lineRule="auto"/>
              <w:ind w:left="526" w:hanging="283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C0001">
              <w:rPr>
                <w:rFonts w:ascii="Times New Roman" w:eastAsia="Times New Roman" w:hAnsi="Times New Roman" w:cs="Times New Roman"/>
                <w:lang w:eastAsia="pl-PL"/>
              </w:rPr>
              <w:t>posiadają odpowiednią zdolność techniczną i zawodową</w:t>
            </w:r>
            <w:r w:rsidR="007E6F44" w:rsidRPr="00FC0001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14:paraId="6FCFA568" w14:textId="524313F4" w:rsidR="001B254E" w:rsidRPr="00FC0001" w:rsidRDefault="001B254E" w:rsidP="003C39EF">
            <w:pPr>
              <w:pStyle w:val="Akapitzlist"/>
              <w:numPr>
                <w:ilvl w:val="0"/>
                <w:numId w:val="10"/>
              </w:numPr>
              <w:tabs>
                <w:tab w:val="clear" w:pos="720"/>
                <w:tab w:val="num" w:pos="243"/>
              </w:tabs>
              <w:spacing w:after="60" w:line="276" w:lineRule="auto"/>
              <w:ind w:left="243" w:hanging="243"/>
              <w:contextualSpacing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C0001">
              <w:rPr>
                <w:rFonts w:ascii="Times New Roman" w:eastAsia="Times New Roman" w:hAnsi="Times New Roman" w:cs="Times New Roman"/>
                <w:lang w:eastAsia="pl-PL"/>
              </w:rPr>
              <w:t xml:space="preserve">Warunek </w:t>
            </w:r>
            <w:r w:rsidR="00282E23" w:rsidRPr="00FC0001">
              <w:rPr>
                <w:rFonts w:ascii="Times New Roman" w:eastAsia="Times New Roman" w:hAnsi="Times New Roman" w:cs="Times New Roman"/>
                <w:lang w:eastAsia="pl-PL"/>
              </w:rPr>
              <w:t xml:space="preserve">posiadania </w:t>
            </w:r>
            <w:r w:rsidRPr="00FC0001">
              <w:rPr>
                <w:rFonts w:ascii="Times New Roman" w:eastAsia="Times New Roman" w:hAnsi="Times New Roman" w:cs="Times New Roman"/>
                <w:lang w:eastAsia="pl-PL"/>
              </w:rPr>
              <w:t xml:space="preserve">odpowiedniej zdolności w zakresie sytuacji ekonomicznej i finansowej </w:t>
            </w:r>
            <w:r w:rsidR="00282E23" w:rsidRPr="00FC0001">
              <w:rPr>
                <w:rFonts w:ascii="Times New Roman" w:eastAsia="Times New Roman" w:hAnsi="Times New Roman" w:cs="Times New Roman"/>
                <w:lang w:eastAsia="pl-PL"/>
              </w:rPr>
              <w:t xml:space="preserve">Wykonawcy </w:t>
            </w:r>
            <w:r w:rsidRPr="00FC0001">
              <w:rPr>
                <w:rFonts w:ascii="Times New Roman" w:eastAsia="Times New Roman" w:hAnsi="Times New Roman" w:cs="Times New Roman"/>
                <w:lang w:eastAsia="pl-PL"/>
              </w:rPr>
              <w:t>zostanie uznany za spełniony, jeżeli Wykonawca wykaże, że posiada ubezpieczenie od odpowiedzialności cywilnej prowadzonej działalności gospodarczej w zakresie ob</w:t>
            </w:r>
            <w:r w:rsidR="00282E23" w:rsidRPr="00FC0001">
              <w:rPr>
                <w:rFonts w:ascii="Times New Roman" w:eastAsia="Times New Roman" w:hAnsi="Times New Roman" w:cs="Times New Roman"/>
                <w:lang w:eastAsia="pl-PL"/>
              </w:rPr>
              <w:t xml:space="preserve">ejmującym </w:t>
            </w:r>
            <w:r w:rsidRPr="00FC0001">
              <w:rPr>
                <w:rFonts w:ascii="Times New Roman" w:eastAsia="Times New Roman" w:hAnsi="Times New Roman" w:cs="Times New Roman"/>
                <w:lang w:eastAsia="pl-PL"/>
              </w:rPr>
              <w:t xml:space="preserve">przedmiot Zamówienia z sumą ubezpieczenia nie mniejszą niż </w:t>
            </w:r>
            <w:r w:rsidR="006F3FCE" w:rsidRPr="00FC0001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  <w:r w:rsidR="00C33C37" w:rsidRPr="00FC0001">
              <w:rPr>
                <w:rFonts w:ascii="Times New Roman" w:eastAsia="Times New Roman" w:hAnsi="Times New Roman" w:cs="Times New Roman"/>
                <w:lang w:eastAsia="pl-PL"/>
              </w:rPr>
              <w:t>.000</w:t>
            </w:r>
            <w:r w:rsidR="005E7539" w:rsidRPr="00FC0001">
              <w:rPr>
                <w:rFonts w:ascii="Times New Roman" w:eastAsia="Times New Roman" w:hAnsi="Times New Roman" w:cs="Times New Roman"/>
                <w:lang w:eastAsia="pl-PL"/>
              </w:rPr>
              <w:t>.000</w:t>
            </w:r>
            <w:r w:rsidR="00282E23" w:rsidRPr="00FC0001">
              <w:rPr>
                <w:rFonts w:ascii="Times New Roman" w:eastAsia="Times New Roman" w:hAnsi="Times New Roman" w:cs="Times New Roman"/>
                <w:lang w:eastAsia="pl-PL"/>
              </w:rPr>
              <w:t>,0</w:t>
            </w:r>
            <w:r w:rsidR="005E7539" w:rsidRPr="00FC0001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  <w:r w:rsidRPr="00FC0001">
              <w:rPr>
                <w:rFonts w:ascii="Times New Roman" w:eastAsia="Times New Roman" w:hAnsi="Times New Roman" w:cs="Times New Roman"/>
                <w:lang w:eastAsia="pl-PL"/>
              </w:rPr>
              <w:t xml:space="preserve"> PLN</w:t>
            </w:r>
            <w:r w:rsidR="005E7539" w:rsidRPr="00FC0001">
              <w:rPr>
                <w:rFonts w:ascii="Times New Roman" w:eastAsia="Times New Roman" w:hAnsi="Times New Roman" w:cs="Times New Roman"/>
                <w:lang w:eastAsia="pl-PL"/>
              </w:rPr>
              <w:t xml:space="preserve"> (</w:t>
            </w:r>
            <w:r w:rsidR="006F3FCE" w:rsidRPr="00FC0001">
              <w:rPr>
                <w:rFonts w:ascii="Times New Roman" w:eastAsia="Times New Roman" w:hAnsi="Times New Roman" w:cs="Times New Roman"/>
                <w:lang w:eastAsia="pl-PL"/>
              </w:rPr>
              <w:t>pięć</w:t>
            </w:r>
            <w:r w:rsidR="005E7539" w:rsidRPr="00FC0001">
              <w:rPr>
                <w:rFonts w:ascii="Times New Roman" w:eastAsia="Times New Roman" w:hAnsi="Times New Roman" w:cs="Times New Roman"/>
                <w:lang w:eastAsia="pl-PL"/>
              </w:rPr>
              <w:t xml:space="preserve"> milion</w:t>
            </w:r>
            <w:r w:rsidR="006F3FCE" w:rsidRPr="00FC0001">
              <w:rPr>
                <w:rFonts w:ascii="Times New Roman" w:eastAsia="Times New Roman" w:hAnsi="Times New Roman" w:cs="Times New Roman"/>
                <w:lang w:eastAsia="pl-PL"/>
              </w:rPr>
              <w:t>ów</w:t>
            </w:r>
            <w:r w:rsidR="005E7539" w:rsidRPr="00FC0001">
              <w:rPr>
                <w:rFonts w:ascii="Times New Roman" w:eastAsia="Times New Roman" w:hAnsi="Times New Roman" w:cs="Times New Roman"/>
                <w:lang w:eastAsia="pl-PL"/>
              </w:rPr>
              <w:t xml:space="preserve"> złotych).</w:t>
            </w:r>
          </w:p>
          <w:p w14:paraId="161E4460" w14:textId="644A98DE" w:rsidR="006E57C2" w:rsidRPr="00FC0001" w:rsidRDefault="001B254E" w:rsidP="003C39EF">
            <w:pPr>
              <w:pStyle w:val="Akapitzlist"/>
              <w:numPr>
                <w:ilvl w:val="0"/>
                <w:numId w:val="10"/>
              </w:numPr>
              <w:tabs>
                <w:tab w:val="clear" w:pos="720"/>
                <w:tab w:val="num" w:pos="243"/>
              </w:tabs>
              <w:spacing w:after="60" w:line="276" w:lineRule="auto"/>
              <w:ind w:left="243" w:hanging="243"/>
              <w:contextualSpacing w:val="0"/>
              <w:jc w:val="both"/>
              <w:rPr>
                <w:lang w:eastAsia="pl-PL"/>
              </w:rPr>
            </w:pPr>
            <w:r w:rsidRPr="00FC0001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Warunek </w:t>
            </w:r>
            <w:r w:rsidR="00282E23" w:rsidRPr="00FC0001">
              <w:rPr>
                <w:rFonts w:ascii="Times New Roman" w:eastAsia="Times New Roman" w:hAnsi="Times New Roman" w:cs="Times New Roman"/>
                <w:lang w:eastAsia="pl-PL"/>
              </w:rPr>
              <w:t>posiadania</w:t>
            </w:r>
            <w:r w:rsidRPr="00FC000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282E23" w:rsidRPr="00FC0001">
              <w:rPr>
                <w:rFonts w:ascii="Times New Roman" w:eastAsia="Times New Roman" w:hAnsi="Times New Roman" w:cs="Times New Roman"/>
                <w:lang w:eastAsia="pl-PL"/>
              </w:rPr>
              <w:t xml:space="preserve">odpowiedniej </w:t>
            </w:r>
            <w:r w:rsidRPr="00FC0001">
              <w:rPr>
                <w:rFonts w:ascii="Times New Roman" w:eastAsia="Times New Roman" w:hAnsi="Times New Roman" w:cs="Times New Roman"/>
                <w:lang w:eastAsia="pl-PL"/>
              </w:rPr>
              <w:t>zdolności technicznej i zawodowej Wykonawcy zostanie uznany za spełniony jeśli</w:t>
            </w:r>
            <w:r w:rsidR="002A02D3" w:rsidRPr="00FC000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AB54B1" w:rsidRPr="00FC0001">
              <w:rPr>
                <w:rFonts w:ascii="Times New Roman" w:eastAsia="Times New Roman" w:hAnsi="Times New Roman" w:cs="Times New Roman"/>
                <w:lang w:eastAsia="pl-PL"/>
              </w:rPr>
              <w:t xml:space="preserve">Wykonawca </w:t>
            </w:r>
            <w:r w:rsidR="002A02D3" w:rsidRPr="00FC0001">
              <w:rPr>
                <w:rFonts w:ascii="Times New Roman" w:eastAsia="Times New Roman" w:hAnsi="Times New Roman" w:cs="Times New Roman"/>
                <w:b/>
                <w:lang w:eastAsia="pl-PL"/>
              </w:rPr>
              <w:t>łącznie</w:t>
            </w:r>
            <w:r w:rsidR="002A02D3" w:rsidRPr="00FC0001">
              <w:rPr>
                <w:rFonts w:ascii="Times New Roman" w:eastAsia="Times New Roman" w:hAnsi="Times New Roman" w:cs="Times New Roman"/>
                <w:lang w:eastAsia="pl-PL"/>
              </w:rPr>
              <w:t xml:space="preserve"> spełni warunk</w:t>
            </w:r>
            <w:r w:rsidR="00AB54B1" w:rsidRPr="00FC0001">
              <w:rPr>
                <w:rFonts w:ascii="Times New Roman" w:eastAsia="Times New Roman" w:hAnsi="Times New Roman" w:cs="Times New Roman"/>
                <w:lang w:eastAsia="pl-PL"/>
              </w:rPr>
              <w:t xml:space="preserve">i opisane w pkt </w:t>
            </w:r>
            <w:r w:rsidR="002A02D3" w:rsidRPr="00FC0001">
              <w:rPr>
                <w:rFonts w:ascii="Times New Roman" w:eastAsia="Times New Roman" w:hAnsi="Times New Roman" w:cs="Times New Roman"/>
                <w:lang w:eastAsia="pl-PL"/>
              </w:rPr>
              <w:t xml:space="preserve">3.1 </w:t>
            </w:r>
            <w:r w:rsidR="003C39EF" w:rsidRPr="00FC0001">
              <w:rPr>
                <w:rFonts w:ascii="Times New Roman" w:eastAsia="Times New Roman" w:hAnsi="Times New Roman" w:cs="Times New Roman"/>
                <w:lang w:eastAsia="pl-PL"/>
              </w:rPr>
              <w:t>– 3.</w:t>
            </w:r>
            <w:r w:rsidR="00C0735C" w:rsidRPr="00FC0001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  <w:r w:rsidR="002A02D3" w:rsidRPr="00FC0001">
              <w:rPr>
                <w:rFonts w:ascii="Times New Roman" w:eastAsia="Times New Roman" w:hAnsi="Times New Roman" w:cs="Times New Roman"/>
                <w:lang w:eastAsia="pl-PL"/>
              </w:rPr>
              <w:t xml:space="preserve"> poniżej.</w:t>
            </w:r>
            <w:r w:rsidRPr="00FC000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148707C3" w14:textId="2A211FC2" w:rsidR="001B254E" w:rsidRPr="00FC0001" w:rsidRDefault="006E57C2" w:rsidP="008209F4">
            <w:pPr>
              <w:spacing w:after="60"/>
              <w:ind w:left="810" w:hanging="425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FC0001">
              <w:rPr>
                <w:rFonts w:ascii="Times New Roman" w:hAnsi="Times New Roman" w:cs="Times New Roman"/>
                <w:lang w:eastAsia="pl-PL"/>
              </w:rPr>
              <w:t xml:space="preserve">3.1 </w:t>
            </w:r>
            <w:r w:rsidR="001B254E" w:rsidRPr="00FC0001">
              <w:rPr>
                <w:rFonts w:ascii="Times New Roman" w:hAnsi="Times New Roman" w:cs="Times New Roman"/>
                <w:lang w:eastAsia="pl-PL"/>
              </w:rPr>
              <w:t xml:space="preserve">w okresie ostatnich </w:t>
            </w:r>
            <w:r w:rsidR="00F12387" w:rsidRPr="00FC0001">
              <w:rPr>
                <w:rFonts w:ascii="Times New Roman" w:hAnsi="Times New Roman" w:cs="Times New Roman"/>
                <w:lang w:eastAsia="pl-PL"/>
              </w:rPr>
              <w:t>5 (pięciu)</w:t>
            </w:r>
            <w:r w:rsidR="001B254E" w:rsidRPr="00FC0001">
              <w:rPr>
                <w:rFonts w:ascii="Times New Roman" w:hAnsi="Times New Roman" w:cs="Times New Roman"/>
                <w:lang w:eastAsia="pl-PL"/>
              </w:rPr>
              <w:t xml:space="preserve"> lat przed upływem terminu składania</w:t>
            </w:r>
            <w:r w:rsidRPr="00FC0001">
              <w:rPr>
                <w:rFonts w:ascii="Times New Roman" w:hAnsi="Times New Roman" w:cs="Times New Roman"/>
                <w:lang w:eastAsia="pl-PL"/>
              </w:rPr>
              <w:t xml:space="preserve"> </w:t>
            </w:r>
            <w:r w:rsidR="001B254E" w:rsidRPr="00FC0001">
              <w:rPr>
                <w:rFonts w:ascii="Times New Roman" w:hAnsi="Times New Roman" w:cs="Times New Roman"/>
                <w:lang w:eastAsia="pl-PL"/>
              </w:rPr>
              <w:t xml:space="preserve">Wniosków, a jeżeli okres prowadzenia działalności jest krótszy - w tym okresie, wykonał należycie zamówienie polegające na świadczeniu kompleksowej usługi </w:t>
            </w:r>
            <w:r w:rsidR="00725210" w:rsidRPr="00FC0001">
              <w:rPr>
                <w:rFonts w:ascii="Times New Roman" w:hAnsi="Times New Roman" w:cs="Times New Roman"/>
                <w:lang w:eastAsia="pl-PL"/>
              </w:rPr>
              <w:t xml:space="preserve">(i) </w:t>
            </w:r>
            <w:r w:rsidR="001B254E" w:rsidRPr="00FC0001">
              <w:rPr>
                <w:rFonts w:ascii="Times New Roman" w:hAnsi="Times New Roman" w:cs="Times New Roman"/>
                <w:lang w:eastAsia="pl-PL"/>
              </w:rPr>
              <w:t>inżyniera kontraktu</w:t>
            </w:r>
            <w:r w:rsidR="00725210" w:rsidRPr="00FC0001">
              <w:rPr>
                <w:rFonts w:ascii="Times New Roman" w:hAnsi="Times New Roman" w:cs="Times New Roman"/>
                <w:lang w:eastAsia="pl-PL"/>
              </w:rPr>
              <w:t xml:space="preserve"> </w:t>
            </w:r>
            <w:r w:rsidR="00725210" w:rsidRPr="00FC0001">
              <w:rPr>
                <w:rFonts w:ascii="Times New Roman" w:hAnsi="Times New Roman" w:cs="Times New Roman"/>
                <w:b/>
                <w:lang w:eastAsia="pl-PL"/>
              </w:rPr>
              <w:t>lub</w:t>
            </w:r>
            <w:r w:rsidR="001B254E" w:rsidRPr="00FC0001">
              <w:rPr>
                <w:rFonts w:ascii="Times New Roman" w:hAnsi="Times New Roman" w:cs="Times New Roman"/>
                <w:lang w:eastAsia="pl-PL"/>
              </w:rPr>
              <w:t xml:space="preserve"> </w:t>
            </w:r>
            <w:r w:rsidR="00725210" w:rsidRPr="00FC0001">
              <w:rPr>
                <w:rFonts w:ascii="Times New Roman" w:hAnsi="Times New Roman" w:cs="Times New Roman"/>
                <w:lang w:eastAsia="pl-PL"/>
              </w:rPr>
              <w:t xml:space="preserve">(ii) </w:t>
            </w:r>
            <w:r w:rsidRPr="00FC0001">
              <w:rPr>
                <w:rFonts w:ascii="Times New Roman" w:hAnsi="Times New Roman" w:cs="Times New Roman"/>
                <w:lang w:eastAsia="pl-PL"/>
              </w:rPr>
              <w:t xml:space="preserve">nadzoru inwestorskiego </w:t>
            </w:r>
            <w:r w:rsidR="001B254E" w:rsidRPr="00FC0001">
              <w:rPr>
                <w:rFonts w:ascii="Times New Roman" w:hAnsi="Times New Roman" w:cs="Times New Roman"/>
                <w:b/>
                <w:lang w:eastAsia="pl-PL"/>
              </w:rPr>
              <w:t>lub</w:t>
            </w:r>
            <w:r w:rsidR="001B254E" w:rsidRPr="00FC0001">
              <w:rPr>
                <w:rFonts w:ascii="Times New Roman" w:hAnsi="Times New Roman" w:cs="Times New Roman"/>
                <w:lang w:eastAsia="pl-PL"/>
              </w:rPr>
              <w:t xml:space="preserve"> </w:t>
            </w:r>
            <w:r w:rsidR="00725210" w:rsidRPr="00FC0001">
              <w:rPr>
                <w:rFonts w:ascii="Times New Roman" w:hAnsi="Times New Roman" w:cs="Times New Roman"/>
                <w:lang w:eastAsia="pl-PL"/>
              </w:rPr>
              <w:t xml:space="preserve">(iii) </w:t>
            </w:r>
            <w:r w:rsidR="001B254E" w:rsidRPr="00FC0001">
              <w:rPr>
                <w:rFonts w:ascii="Times New Roman" w:hAnsi="Times New Roman" w:cs="Times New Roman"/>
                <w:lang w:eastAsia="pl-PL"/>
              </w:rPr>
              <w:t xml:space="preserve">inwestora zastępczego dla co najmniej </w:t>
            </w:r>
            <w:r w:rsidR="00F12387" w:rsidRPr="00FC0001">
              <w:rPr>
                <w:rFonts w:ascii="Times New Roman" w:hAnsi="Times New Roman" w:cs="Times New Roman"/>
                <w:lang w:eastAsia="pl-PL"/>
              </w:rPr>
              <w:t xml:space="preserve">3 (trzech) </w:t>
            </w:r>
            <w:r w:rsidR="001B254E" w:rsidRPr="00FC0001">
              <w:rPr>
                <w:rFonts w:ascii="Times New Roman" w:hAnsi="Times New Roman" w:cs="Times New Roman"/>
                <w:lang w:eastAsia="pl-PL"/>
              </w:rPr>
              <w:t>inwestycji polegając</w:t>
            </w:r>
            <w:r w:rsidR="00674AC2" w:rsidRPr="00FC0001">
              <w:rPr>
                <w:rFonts w:ascii="Times New Roman" w:hAnsi="Times New Roman" w:cs="Times New Roman"/>
                <w:lang w:eastAsia="pl-PL"/>
              </w:rPr>
              <w:t>ych</w:t>
            </w:r>
            <w:r w:rsidR="001B254E" w:rsidRPr="00FC0001">
              <w:rPr>
                <w:rFonts w:ascii="Times New Roman" w:hAnsi="Times New Roman" w:cs="Times New Roman"/>
                <w:lang w:eastAsia="pl-PL"/>
              </w:rPr>
              <w:t xml:space="preserve"> na budowie obiektu kubaturowego lub obiektu przemysłowego, o wartości inwestycji </w:t>
            </w:r>
            <w:r w:rsidR="00725210" w:rsidRPr="00FC0001">
              <w:rPr>
                <w:rFonts w:ascii="Times New Roman" w:hAnsi="Times New Roman" w:cs="Times New Roman"/>
                <w:lang w:eastAsia="pl-PL"/>
              </w:rPr>
              <w:t>nie mniejszej niż</w:t>
            </w:r>
            <w:r w:rsidR="00F13D99" w:rsidRPr="00FC0001">
              <w:rPr>
                <w:rFonts w:ascii="Times New Roman" w:hAnsi="Times New Roman" w:cs="Times New Roman"/>
                <w:lang w:eastAsia="pl-PL"/>
              </w:rPr>
              <w:t xml:space="preserve"> 6</w:t>
            </w:r>
            <w:r w:rsidRPr="00FC0001">
              <w:rPr>
                <w:rFonts w:ascii="Times New Roman" w:hAnsi="Times New Roman" w:cs="Times New Roman"/>
                <w:lang w:eastAsia="pl-PL"/>
              </w:rPr>
              <w:t>0.000.000</w:t>
            </w:r>
            <w:r w:rsidR="000B242F" w:rsidRPr="00FC0001">
              <w:rPr>
                <w:rFonts w:ascii="Times New Roman" w:hAnsi="Times New Roman" w:cs="Times New Roman"/>
                <w:lang w:eastAsia="pl-PL"/>
              </w:rPr>
              <w:t>,00</w:t>
            </w:r>
            <w:r w:rsidR="001B254E" w:rsidRPr="00FC0001">
              <w:rPr>
                <w:rFonts w:ascii="Times New Roman" w:hAnsi="Times New Roman" w:cs="Times New Roman"/>
                <w:lang w:eastAsia="pl-PL"/>
              </w:rPr>
              <w:t xml:space="preserve"> PLN (słownie:</w:t>
            </w:r>
            <w:r w:rsidRPr="00FC0001">
              <w:rPr>
                <w:rFonts w:ascii="Times New Roman" w:hAnsi="Times New Roman" w:cs="Times New Roman"/>
                <w:lang w:eastAsia="pl-PL"/>
              </w:rPr>
              <w:t xml:space="preserve"> </w:t>
            </w:r>
            <w:r w:rsidR="00F13D99" w:rsidRPr="00FC0001">
              <w:rPr>
                <w:rFonts w:ascii="Times New Roman" w:hAnsi="Times New Roman" w:cs="Times New Roman"/>
                <w:lang w:eastAsia="pl-PL"/>
              </w:rPr>
              <w:t>sześćdziesiąt</w:t>
            </w:r>
            <w:r w:rsidRPr="00FC0001">
              <w:rPr>
                <w:rFonts w:ascii="Times New Roman" w:hAnsi="Times New Roman" w:cs="Times New Roman"/>
                <w:lang w:eastAsia="pl-PL"/>
              </w:rPr>
              <w:t xml:space="preserve"> milionów złotych</w:t>
            </w:r>
            <w:r w:rsidR="001B254E" w:rsidRPr="00FC0001">
              <w:rPr>
                <w:rFonts w:ascii="Times New Roman" w:hAnsi="Times New Roman" w:cs="Times New Roman"/>
                <w:lang w:eastAsia="pl-PL"/>
              </w:rPr>
              <w:t>) netto</w:t>
            </w:r>
            <w:r w:rsidR="00725210" w:rsidRPr="00FC0001">
              <w:rPr>
                <w:rFonts w:ascii="Times New Roman" w:hAnsi="Times New Roman" w:cs="Times New Roman"/>
                <w:lang w:eastAsia="pl-PL"/>
              </w:rPr>
              <w:t xml:space="preserve"> każda</w:t>
            </w:r>
            <w:r w:rsidR="003C39EF" w:rsidRPr="00FC0001">
              <w:rPr>
                <w:rFonts w:ascii="Times New Roman" w:hAnsi="Times New Roman" w:cs="Times New Roman"/>
                <w:lang w:eastAsia="pl-PL"/>
              </w:rPr>
              <w:t>;</w:t>
            </w:r>
          </w:p>
          <w:p w14:paraId="3A2260A1" w14:textId="478F4039" w:rsidR="001228D2" w:rsidRPr="00FC0001" w:rsidRDefault="003C39EF" w:rsidP="008209F4">
            <w:pPr>
              <w:pStyle w:val="Akapitzlist"/>
              <w:numPr>
                <w:ilvl w:val="1"/>
                <w:numId w:val="5"/>
              </w:numPr>
              <w:spacing w:after="60"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C0001">
              <w:rPr>
                <w:rFonts w:ascii="Times New Roman" w:eastAsia="Times New Roman" w:hAnsi="Times New Roman" w:cs="Times New Roman"/>
                <w:lang w:eastAsia="pl-PL"/>
              </w:rPr>
              <w:t xml:space="preserve">w okresie ostatnich 3 lat przed upływem terminu składania Wniosków, a jeżeli okres prowadzenia działalności jest krótszy - w tym okresie, uzyskał </w:t>
            </w:r>
            <w:r w:rsidR="00725210" w:rsidRPr="00FC0001">
              <w:rPr>
                <w:rFonts w:ascii="Times New Roman" w:eastAsia="Times New Roman" w:hAnsi="Times New Roman" w:cs="Times New Roman"/>
                <w:lang w:eastAsia="pl-PL"/>
              </w:rPr>
              <w:t xml:space="preserve">dla </w:t>
            </w:r>
            <w:r w:rsidR="00F12387" w:rsidRPr="00FC0001">
              <w:rPr>
                <w:rFonts w:ascii="Times New Roman" w:eastAsia="Times New Roman" w:hAnsi="Times New Roman" w:cs="Times New Roman"/>
                <w:lang w:eastAsia="pl-PL"/>
              </w:rPr>
              <w:t xml:space="preserve">co najmniej 1 (jednej) </w:t>
            </w:r>
            <w:r w:rsidR="00725210" w:rsidRPr="00FC0001">
              <w:rPr>
                <w:rFonts w:ascii="Times New Roman" w:eastAsia="Times New Roman" w:hAnsi="Times New Roman" w:cs="Times New Roman"/>
                <w:lang w:eastAsia="pl-PL"/>
              </w:rPr>
              <w:t xml:space="preserve">inwestycji </w:t>
            </w:r>
            <w:r w:rsidRPr="00FC0001">
              <w:rPr>
                <w:rFonts w:ascii="Times New Roman" w:eastAsia="Times New Roman" w:hAnsi="Times New Roman" w:cs="Times New Roman"/>
                <w:lang w:eastAsia="pl-PL"/>
              </w:rPr>
              <w:t>prawomocną</w:t>
            </w:r>
            <w:r w:rsidR="001228D2" w:rsidRPr="00FC0001">
              <w:rPr>
                <w:rFonts w:ascii="Times New Roman" w:eastAsia="Times New Roman" w:hAnsi="Times New Roman" w:cs="Times New Roman"/>
                <w:lang w:eastAsia="pl-PL"/>
              </w:rPr>
              <w:t xml:space="preserve"> decyzj</w:t>
            </w:r>
            <w:r w:rsidRPr="00FC0001">
              <w:rPr>
                <w:rFonts w:ascii="Times New Roman" w:eastAsia="Times New Roman" w:hAnsi="Times New Roman" w:cs="Times New Roman"/>
                <w:lang w:eastAsia="pl-PL"/>
              </w:rPr>
              <w:t>ę</w:t>
            </w:r>
            <w:r w:rsidR="001228D2" w:rsidRPr="00FC0001">
              <w:rPr>
                <w:rFonts w:ascii="Times New Roman" w:eastAsia="Times New Roman" w:hAnsi="Times New Roman" w:cs="Times New Roman"/>
                <w:lang w:eastAsia="pl-PL"/>
              </w:rPr>
              <w:t xml:space="preserve"> o środowiskowych uwarunkowaniach</w:t>
            </w:r>
            <w:r w:rsidRPr="00FC0001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  <w:r w:rsidR="001228D2" w:rsidRPr="00FC000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725210" w:rsidRPr="00FC0001">
              <w:rPr>
                <w:rFonts w:ascii="Times New Roman" w:eastAsia="Times New Roman" w:hAnsi="Times New Roman" w:cs="Times New Roman"/>
                <w:lang w:eastAsia="pl-PL"/>
              </w:rPr>
              <w:t>dla której wymagane było sporządzenie</w:t>
            </w:r>
            <w:r w:rsidRPr="00FC0001">
              <w:rPr>
                <w:rFonts w:ascii="Times New Roman" w:eastAsia="Times New Roman" w:hAnsi="Times New Roman" w:cs="Times New Roman"/>
                <w:lang w:eastAsia="pl-PL"/>
              </w:rPr>
              <w:t xml:space="preserve"> pełn</w:t>
            </w:r>
            <w:r w:rsidR="00725210" w:rsidRPr="00FC0001">
              <w:rPr>
                <w:rFonts w:ascii="Times New Roman" w:eastAsia="Times New Roman" w:hAnsi="Times New Roman" w:cs="Times New Roman"/>
                <w:lang w:eastAsia="pl-PL"/>
              </w:rPr>
              <w:t>ego</w:t>
            </w:r>
            <w:r w:rsidRPr="00FC0001">
              <w:rPr>
                <w:rFonts w:ascii="Times New Roman" w:eastAsia="Times New Roman" w:hAnsi="Times New Roman" w:cs="Times New Roman"/>
                <w:lang w:eastAsia="pl-PL"/>
              </w:rPr>
              <w:t xml:space="preserve"> raport</w:t>
            </w:r>
            <w:r w:rsidR="00725210" w:rsidRPr="00FC0001">
              <w:rPr>
                <w:rFonts w:ascii="Times New Roman" w:eastAsia="Times New Roman" w:hAnsi="Times New Roman" w:cs="Times New Roman"/>
                <w:lang w:eastAsia="pl-PL"/>
              </w:rPr>
              <w:t>u</w:t>
            </w:r>
            <w:r w:rsidRPr="00FC0001">
              <w:rPr>
                <w:rFonts w:ascii="Times New Roman" w:eastAsia="Times New Roman" w:hAnsi="Times New Roman" w:cs="Times New Roman"/>
                <w:lang w:eastAsia="pl-PL"/>
              </w:rPr>
              <w:t xml:space="preserve"> oceny oddziaływania na środowisko;</w:t>
            </w:r>
          </w:p>
          <w:p w14:paraId="018527F7" w14:textId="0D39F97C" w:rsidR="00C0735C" w:rsidRPr="00FC0001" w:rsidRDefault="001B254E" w:rsidP="008209F4">
            <w:pPr>
              <w:pStyle w:val="Akapitzlist"/>
              <w:numPr>
                <w:ilvl w:val="1"/>
                <w:numId w:val="5"/>
              </w:numPr>
              <w:spacing w:after="60"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C0001">
              <w:rPr>
                <w:rFonts w:ascii="Times New Roman" w:eastAsia="Times New Roman" w:hAnsi="Times New Roman" w:cs="Times New Roman"/>
                <w:lang w:eastAsia="pl-PL"/>
              </w:rPr>
              <w:t>d</w:t>
            </w:r>
            <w:r w:rsidR="001F4362" w:rsidRPr="00FC0001">
              <w:rPr>
                <w:rFonts w:ascii="Times New Roman" w:eastAsia="Times New Roman" w:hAnsi="Times New Roman" w:cs="Times New Roman"/>
                <w:lang w:eastAsia="pl-PL"/>
              </w:rPr>
              <w:t xml:space="preserve">ysponuje i </w:t>
            </w:r>
            <w:r w:rsidR="001F4362" w:rsidRPr="00FC0001">
              <w:rPr>
                <w:rFonts w:ascii="Times New Roman" w:hAnsi="Times New Roman" w:cs="Times New Roman"/>
                <w:lang w:eastAsia="pl-PL"/>
              </w:rPr>
              <w:t>wyznaczy do wykonywania Zamówienia</w:t>
            </w:r>
            <w:r w:rsidR="001F4362" w:rsidRPr="00FC000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FC0001">
              <w:rPr>
                <w:rFonts w:ascii="Times New Roman" w:eastAsia="Times New Roman" w:hAnsi="Times New Roman" w:cs="Times New Roman"/>
                <w:lang w:eastAsia="pl-PL"/>
              </w:rPr>
              <w:t>s</w:t>
            </w:r>
            <w:r w:rsidR="001F4362" w:rsidRPr="00FC0001">
              <w:rPr>
                <w:rFonts w:ascii="Times New Roman" w:hAnsi="Times New Roman" w:cs="Times New Roman"/>
                <w:lang w:eastAsia="pl-PL"/>
              </w:rPr>
              <w:t>pecjalistę</w:t>
            </w:r>
            <w:r w:rsidRPr="00FC0001">
              <w:rPr>
                <w:rFonts w:ascii="Times New Roman" w:hAnsi="Times New Roman" w:cs="Times New Roman"/>
                <w:lang w:eastAsia="pl-PL"/>
              </w:rPr>
              <w:t xml:space="preserve">, który </w:t>
            </w:r>
            <w:r w:rsidR="00F76A5F" w:rsidRPr="00FC0001">
              <w:rPr>
                <w:rFonts w:ascii="Times New Roman" w:hAnsi="Times New Roman" w:cs="Times New Roman"/>
                <w:lang w:eastAsia="pl-PL"/>
              </w:rPr>
              <w:t>posiada</w:t>
            </w:r>
            <w:r w:rsidRPr="00FC0001">
              <w:rPr>
                <w:rFonts w:ascii="Times New Roman" w:hAnsi="Times New Roman" w:cs="Times New Roman"/>
                <w:lang w:eastAsia="pl-PL"/>
              </w:rPr>
              <w:t xml:space="preserve"> </w:t>
            </w:r>
            <w:r w:rsidR="00F76A5F" w:rsidRPr="00FC0001">
              <w:rPr>
                <w:rFonts w:ascii="Times New Roman" w:hAnsi="Times New Roman" w:cs="Times New Roman"/>
                <w:lang w:eastAsia="pl-PL"/>
              </w:rPr>
              <w:t xml:space="preserve">min. 5 lat </w:t>
            </w:r>
            <w:r w:rsidRPr="00FC0001">
              <w:rPr>
                <w:rFonts w:ascii="Times New Roman" w:hAnsi="Times New Roman" w:cs="Times New Roman"/>
                <w:lang w:eastAsia="pl-PL"/>
              </w:rPr>
              <w:t>doświadczeni</w:t>
            </w:r>
            <w:r w:rsidR="003C39EF" w:rsidRPr="00FC0001">
              <w:rPr>
                <w:rFonts w:ascii="Times New Roman" w:hAnsi="Times New Roman" w:cs="Times New Roman"/>
                <w:lang w:eastAsia="pl-PL"/>
              </w:rPr>
              <w:t>a</w:t>
            </w:r>
            <w:r w:rsidRPr="00FC0001">
              <w:rPr>
                <w:rFonts w:ascii="Times New Roman" w:hAnsi="Times New Roman" w:cs="Times New Roman"/>
                <w:lang w:eastAsia="pl-PL"/>
              </w:rPr>
              <w:t xml:space="preserve"> </w:t>
            </w:r>
            <w:r w:rsidRPr="00FC0001">
              <w:rPr>
                <w:rFonts w:ascii="Times New Roman" w:hAnsi="Times New Roman" w:cs="Times New Roman"/>
                <w:lang w:eastAsia="pl-PL" w:bidi="pl-PL"/>
              </w:rPr>
              <w:t>w</w:t>
            </w:r>
            <w:r w:rsidRPr="00FC0001">
              <w:rPr>
                <w:rFonts w:ascii="Times New Roman" w:hAnsi="Times New Roman" w:cs="Times New Roman"/>
                <w:lang w:eastAsia="pl-PL"/>
              </w:rPr>
              <w:t xml:space="preserve"> kierowaniu</w:t>
            </w:r>
            <w:r w:rsidR="00313584" w:rsidRPr="00FC0001">
              <w:rPr>
                <w:rFonts w:ascii="Times New Roman" w:hAnsi="Times New Roman" w:cs="Times New Roman"/>
                <w:lang w:eastAsia="pl-PL"/>
              </w:rPr>
              <w:t xml:space="preserve"> projektem</w:t>
            </w:r>
            <w:r w:rsidRPr="00FC0001">
              <w:rPr>
                <w:rFonts w:ascii="Times New Roman" w:hAnsi="Times New Roman" w:cs="Times New Roman"/>
                <w:lang w:eastAsia="pl-PL"/>
              </w:rPr>
              <w:t xml:space="preserve"> </w:t>
            </w:r>
            <w:r w:rsidR="000C0E19" w:rsidRPr="00FC0001">
              <w:rPr>
                <w:rFonts w:ascii="Times New Roman" w:hAnsi="Times New Roman" w:cs="Times New Roman"/>
                <w:lang w:eastAsia="pl-PL"/>
              </w:rPr>
              <w:t>(</w:t>
            </w:r>
            <w:r w:rsidR="003C39EF" w:rsidRPr="00FC0001">
              <w:rPr>
                <w:rFonts w:ascii="Times New Roman" w:hAnsi="Times New Roman" w:cs="Times New Roman"/>
                <w:lang w:eastAsia="pl-PL"/>
              </w:rPr>
              <w:t xml:space="preserve">jako </w:t>
            </w:r>
            <w:r w:rsidR="000C0E19" w:rsidRPr="00FC0001">
              <w:rPr>
                <w:rFonts w:ascii="Times New Roman" w:hAnsi="Times New Roman" w:cs="Times New Roman"/>
                <w:lang w:eastAsia="pl-PL"/>
              </w:rPr>
              <w:t>kierownik</w:t>
            </w:r>
            <w:r w:rsidR="00313584" w:rsidRPr="00FC0001">
              <w:rPr>
                <w:rFonts w:ascii="Times New Roman" w:hAnsi="Times New Roman" w:cs="Times New Roman"/>
                <w:lang w:eastAsia="pl-PL"/>
              </w:rPr>
              <w:t xml:space="preserve"> projektu</w:t>
            </w:r>
            <w:r w:rsidR="000C0E19" w:rsidRPr="00FC0001">
              <w:rPr>
                <w:rFonts w:ascii="Times New Roman" w:hAnsi="Times New Roman" w:cs="Times New Roman"/>
                <w:lang w:eastAsia="pl-PL"/>
              </w:rPr>
              <w:t xml:space="preserve"> lub zastępca kierownika</w:t>
            </w:r>
            <w:r w:rsidR="00313584" w:rsidRPr="00FC0001">
              <w:rPr>
                <w:rFonts w:ascii="Times New Roman" w:hAnsi="Times New Roman" w:cs="Times New Roman"/>
                <w:lang w:eastAsia="pl-PL"/>
              </w:rPr>
              <w:t xml:space="preserve"> projektu</w:t>
            </w:r>
            <w:r w:rsidR="000C0E19" w:rsidRPr="00FC0001">
              <w:rPr>
                <w:rFonts w:ascii="Times New Roman" w:hAnsi="Times New Roman" w:cs="Times New Roman"/>
                <w:lang w:eastAsia="pl-PL"/>
              </w:rPr>
              <w:t xml:space="preserve">) </w:t>
            </w:r>
            <w:r w:rsidR="00313584" w:rsidRPr="00FC0001">
              <w:rPr>
                <w:rFonts w:ascii="Times New Roman" w:hAnsi="Times New Roman" w:cs="Times New Roman"/>
                <w:lang w:eastAsia="pl-PL"/>
              </w:rPr>
              <w:t xml:space="preserve">przy </w:t>
            </w:r>
            <w:r w:rsidRPr="00FC0001">
              <w:rPr>
                <w:rFonts w:ascii="Times New Roman" w:hAnsi="Times New Roman" w:cs="Times New Roman"/>
                <w:lang w:eastAsia="pl-PL"/>
              </w:rPr>
              <w:t xml:space="preserve">przynajmniej </w:t>
            </w:r>
            <w:r w:rsidR="00F12387" w:rsidRPr="00FC0001">
              <w:rPr>
                <w:rFonts w:ascii="Times New Roman" w:hAnsi="Times New Roman" w:cs="Times New Roman"/>
                <w:lang w:eastAsia="pl-PL"/>
              </w:rPr>
              <w:t>1</w:t>
            </w:r>
            <w:r w:rsidR="00C25460" w:rsidRPr="00FC0001">
              <w:rPr>
                <w:rFonts w:ascii="Times New Roman" w:hAnsi="Times New Roman" w:cs="Times New Roman"/>
                <w:lang w:eastAsia="pl-PL"/>
              </w:rPr>
              <w:t xml:space="preserve"> (jednej)</w:t>
            </w:r>
            <w:r w:rsidR="00F12387" w:rsidRPr="00FC0001">
              <w:rPr>
                <w:rFonts w:ascii="Times New Roman" w:hAnsi="Times New Roman" w:cs="Times New Roman"/>
                <w:lang w:eastAsia="pl-PL"/>
              </w:rPr>
              <w:t xml:space="preserve"> </w:t>
            </w:r>
            <w:r w:rsidRPr="00FC0001">
              <w:rPr>
                <w:rFonts w:ascii="Times New Roman" w:hAnsi="Times New Roman" w:cs="Times New Roman"/>
                <w:lang w:eastAsia="pl-PL"/>
              </w:rPr>
              <w:t>inwestycj</w:t>
            </w:r>
            <w:r w:rsidR="00F12387" w:rsidRPr="00FC0001">
              <w:rPr>
                <w:rFonts w:ascii="Times New Roman" w:hAnsi="Times New Roman" w:cs="Times New Roman"/>
                <w:lang w:eastAsia="pl-PL"/>
              </w:rPr>
              <w:t>i</w:t>
            </w:r>
            <w:r w:rsidRPr="00FC0001">
              <w:rPr>
                <w:rFonts w:ascii="Times New Roman" w:hAnsi="Times New Roman" w:cs="Times New Roman"/>
                <w:lang w:eastAsia="pl-PL"/>
              </w:rPr>
              <w:t xml:space="preserve"> polegając</w:t>
            </w:r>
            <w:r w:rsidR="00F12387" w:rsidRPr="00FC0001">
              <w:rPr>
                <w:rFonts w:ascii="Times New Roman" w:hAnsi="Times New Roman" w:cs="Times New Roman"/>
                <w:lang w:eastAsia="pl-PL"/>
              </w:rPr>
              <w:t>ej</w:t>
            </w:r>
            <w:r w:rsidRPr="00FC0001">
              <w:rPr>
                <w:rFonts w:ascii="Times New Roman" w:hAnsi="Times New Roman" w:cs="Times New Roman"/>
                <w:lang w:eastAsia="pl-PL"/>
              </w:rPr>
              <w:t xml:space="preserve"> na budowie </w:t>
            </w:r>
            <w:r w:rsidR="0063712A" w:rsidRPr="00FC0001">
              <w:rPr>
                <w:rFonts w:ascii="Times New Roman" w:hAnsi="Times New Roman" w:cs="Times New Roman"/>
                <w:lang w:eastAsia="pl-PL"/>
              </w:rPr>
              <w:t>obiektu przemysłowego</w:t>
            </w:r>
            <w:r w:rsidR="00C0735C" w:rsidRPr="00FC0001">
              <w:rPr>
                <w:rFonts w:ascii="Times New Roman" w:hAnsi="Times New Roman" w:cs="Times New Roman"/>
                <w:lang w:eastAsia="pl-PL"/>
              </w:rPr>
              <w:t>;</w:t>
            </w:r>
          </w:p>
          <w:p w14:paraId="5850E1D9" w14:textId="0424CC5D" w:rsidR="001B254E" w:rsidRPr="00FC0001" w:rsidRDefault="00C0735C" w:rsidP="008209F4">
            <w:pPr>
              <w:pStyle w:val="Akapitzlist"/>
              <w:numPr>
                <w:ilvl w:val="1"/>
                <w:numId w:val="5"/>
              </w:numPr>
              <w:spacing w:after="60"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C0001">
              <w:rPr>
                <w:rFonts w:ascii="Times New Roman" w:hAnsi="Times New Roman" w:cs="Times New Roman"/>
                <w:lang w:eastAsia="pl-PL"/>
              </w:rPr>
              <w:t xml:space="preserve">dysponuje i wyznaczy do wykonywania Zamówienia specjalistę, który posiada doświadczenie w pełnieniu funkcji </w:t>
            </w:r>
            <w:r w:rsidR="0065718B" w:rsidRPr="00FC0001">
              <w:rPr>
                <w:rFonts w:ascii="Times New Roman" w:hAnsi="Times New Roman" w:cs="Times New Roman"/>
                <w:lang w:eastAsia="pl-PL"/>
              </w:rPr>
              <w:t>inspektora nadzoru</w:t>
            </w:r>
            <w:r w:rsidRPr="00FC0001">
              <w:rPr>
                <w:rFonts w:ascii="Times New Roman" w:hAnsi="Times New Roman" w:cs="Times New Roman"/>
                <w:lang w:eastAsia="pl-PL"/>
              </w:rPr>
              <w:t xml:space="preserve"> inwestorskiego w przedmiocie inwestycji dotyczących na</w:t>
            </w:r>
            <w:r w:rsidR="009F3964" w:rsidRPr="00FC0001">
              <w:rPr>
                <w:rFonts w:ascii="Times New Roman" w:hAnsi="Times New Roman" w:cs="Times New Roman"/>
                <w:lang w:eastAsia="pl-PL"/>
              </w:rPr>
              <w:t>wierzchni lotniskowych lub dróg lub infrastruktury transportowej lub infrastruktury towarzyszącej portu lotniczego</w:t>
            </w:r>
            <w:r w:rsidR="001B254E" w:rsidRPr="00FC0001">
              <w:rPr>
                <w:rFonts w:ascii="Times New Roman" w:hAnsi="Times New Roman" w:cs="Times New Roman"/>
                <w:lang w:eastAsia="pl-PL"/>
              </w:rPr>
              <w:t xml:space="preserve">. </w:t>
            </w:r>
          </w:p>
          <w:p w14:paraId="31B5E104" w14:textId="5B661B49" w:rsidR="001B254E" w:rsidRPr="00FC0001" w:rsidRDefault="001B254E" w:rsidP="008209F4">
            <w:pPr>
              <w:pStyle w:val="Akapitzlist"/>
              <w:numPr>
                <w:ilvl w:val="0"/>
                <w:numId w:val="10"/>
              </w:numPr>
              <w:tabs>
                <w:tab w:val="clear" w:pos="720"/>
                <w:tab w:val="num" w:pos="243"/>
              </w:tabs>
              <w:spacing w:after="60" w:line="276" w:lineRule="auto"/>
              <w:ind w:left="243" w:hanging="243"/>
              <w:contextualSpacing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C0001">
              <w:rPr>
                <w:rFonts w:ascii="Times New Roman" w:eastAsia="Times New Roman" w:hAnsi="Times New Roman" w:cs="Times New Roman"/>
                <w:lang w:eastAsia="pl-PL"/>
              </w:rPr>
              <w:t>Na potwierdzenie spełniania przez Wykonawcę warunków udziału w Postępowaniu, Wykonawcy składają oświadczenie</w:t>
            </w:r>
            <w:r w:rsidR="00A55731" w:rsidRPr="00FC0001">
              <w:rPr>
                <w:rFonts w:ascii="Times New Roman" w:eastAsia="Times New Roman" w:hAnsi="Times New Roman" w:cs="Times New Roman"/>
                <w:lang w:eastAsia="pl-PL"/>
              </w:rPr>
              <w:t xml:space="preserve"> o spełnianiu warunków udziału w Postępowaniu, dokument</w:t>
            </w:r>
            <w:r w:rsidR="00D449CD" w:rsidRPr="00FC0001">
              <w:rPr>
                <w:rFonts w:ascii="Times New Roman" w:eastAsia="Times New Roman" w:hAnsi="Times New Roman" w:cs="Times New Roman"/>
                <w:lang w:eastAsia="pl-PL"/>
              </w:rPr>
              <w:t>y</w:t>
            </w:r>
            <w:r w:rsidR="00A55731" w:rsidRPr="00FC0001">
              <w:rPr>
                <w:rFonts w:ascii="Times New Roman" w:eastAsia="Times New Roman" w:hAnsi="Times New Roman" w:cs="Times New Roman"/>
                <w:lang w:eastAsia="pl-PL"/>
              </w:rPr>
              <w:t xml:space="preserve"> potwierdzając</w:t>
            </w:r>
            <w:r w:rsidR="00D449CD" w:rsidRPr="00FC0001">
              <w:rPr>
                <w:rFonts w:ascii="Times New Roman" w:eastAsia="Times New Roman" w:hAnsi="Times New Roman" w:cs="Times New Roman"/>
                <w:lang w:eastAsia="pl-PL"/>
              </w:rPr>
              <w:t>e</w:t>
            </w:r>
            <w:r w:rsidR="00A55731" w:rsidRPr="00FC000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D449CD" w:rsidRPr="00FC0001">
              <w:rPr>
                <w:rFonts w:ascii="Times New Roman" w:eastAsia="Times New Roman" w:hAnsi="Times New Roman" w:cs="Times New Roman"/>
                <w:lang w:eastAsia="pl-PL"/>
              </w:rPr>
              <w:t>spełnianie warunków udziału w Postępowaniu, w tym</w:t>
            </w:r>
            <w:r w:rsidRPr="00FC000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D449CD" w:rsidRPr="00FC0001">
              <w:rPr>
                <w:rFonts w:ascii="Times New Roman" w:eastAsia="Times New Roman" w:hAnsi="Times New Roman" w:cs="Times New Roman"/>
                <w:lang w:eastAsia="pl-PL"/>
              </w:rPr>
              <w:t xml:space="preserve">referencje </w:t>
            </w:r>
            <w:r w:rsidR="00696128" w:rsidRPr="00FC0001">
              <w:rPr>
                <w:rFonts w:ascii="Times New Roman" w:eastAsia="Times New Roman" w:hAnsi="Times New Roman" w:cs="Times New Roman"/>
                <w:lang w:eastAsia="pl-PL"/>
              </w:rPr>
              <w:t>od podmiotów, na rzecz których wykonywa</w:t>
            </w:r>
            <w:r w:rsidR="00A55731" w:rsidRPr="00FC0001">
              <w:rPr>
                <w:rFonts w:ascii="Times New Roman" w:eastAsia="Times New Roman" w:hAnsi="Times New Roman" w:cs="Times New Roman"/>
                <w:lang w:eastAsia="pl-PL"/>
              </w:rPr>
              <w:t>li</w:t>
            </w:r>
            <w:r w:rsidR="00696128" w:rsidRPr="00FC000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7E6F44" w:rsidRPr="00FC0001">
              <w:rPr>
                <w:rFonts w:ascii="Times New Roman" w:eastAsia="Times New Roman" w:hAnsi="Times New Roman" w:cs="Times New Roman"/>
                <w:lang w:eastAsia="pl-PL"/>
              </w:rPr>
              <w:t>usługi</w:t>
            </w:r>
            <w:r w:rsidR="00A55731" w:rsidRPr="00FC0001">
              <w:rPr>
                <w:rFonts w:ascii="Times New Roman" w:eastAsia="Times New Roman" w:hAnsi="Times New Roman" w:cs="Times New Roman"/>
                <w:lang w:eastAsia="pl-PL"/>
              </w:rPr>
              <w:t xml:space="preserve"> wskazane w oświadczeniu</w:t>
            </w:r>
            <w:r w:rsidR="007E6F44" w:rsidRPr="00FC0001">
              <w:rPr>
                <w:rFonts w:ascii="Times New Roman" w:eastAsia="Times New Roman" w:hAnsi="Times New Roman" w:cs="Times New Roman"/>
                <w:lang w:eastAsia="pl-PL"/>
              </w:rPr>
              <w:t xml:space="preserve"> o spełnianiu warunków udziału w Postępowaniu</w:t>
            </w:r>
            <w:r w:rsidRPr="00FC0001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14:paraId="2209904F" w14:textId="77777777" w:rsidR="001B254E" w:rsidRPr="00FC0001" w:rsidRDefault="00862CF4" w:rsidP="008209F4">
            <w:pPr>
              <w:pStyle w:val="Akapitzlist"/>
              <w:numPr>
                <w:ilvl w:val="0"/>
                <w:numId w:val="10"/>
              </w:numPr>
              <w:tabs>
                <w:tab w:val="clear" w:pos="720"/>
                <w:tab w:val="num" w:pos="243"/>
              </w:tabs>
              <w:spacing w:after="60" w:line="276" w:lineRule="auto"/>
              <w:ind w:left="243" w:hanging="243"/>
              <w:contextualSpacing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C0001">
              <w:rPr>
                <w:rFonts w:ascii="Times New Roman" w:eastAsia="Times New Roman" w:hAnsi="Times New Roman" w:cs="Times New Roman"/>
                <w:lang w:eastAsia="pl-PL"/>
              </w:rPr>
              <w:t xml:space="preserve">W uzasadnionych przypadkach </w:t>
            </w:r>
            <w:r w:rsidR="001B254E" w:rsidRPr="00FC0001">
              <w:rPr>
                <w:rFonts w:ascii="Times New Roman" w:eastAsia="Times New Roman" w:hAnsi="Times New Roman" w:cs="Times New Roman"/>
                <w:lang w:eastAsia="pl-PL"/>
              </w:rPr>
              <w:t>Zamawiający może wymagać od Wykonawców złożenia innych dokumentów świadczących o spełnieniu warunków udziału w Postępowaniu.</w:t>
            </w:r>
          </w:p>
          <w:p w14:paraId="110ECA17" w14:textId="77777777" w:rsidR="003148B5" w:rsidRPr="00FC0001" w:rsidRDefault="007F2AF8" w:rsidP="00CF2015">
            <w:pPr>
              <w:pStyle w:val="Akapitzlist"/>
              <w:numPr>
                <w:ilvl w:val="0"/>
                <w:numId w:val="10"/>
              </w:numPr>
              <w:tabs>
                <w:tab w:val="clear" w:pos="720"/>
                <w:tab w:val="num" w:pos="243"/>
              </w:tabs>
              <w:spacing w:after="60" w:line="276" w:lineRule="auto"/>
              <w:ind w:left="243" w:hanging="243"/>
              <w:contextualSpacing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C0001">
              <w:rPr>
                <w:rFonts w:ascii="Times New Roman" w:eastAsia="Times New Roman" w:hAnsi="Times New Roman" w:cs="Times New Roman"/>
                <w:lang w:eastAsia="pl-PL"/>
              </w:rPr>
              <w:t xml:space="preserve">W celu wykazania spełniania warunków udziału w Postępowaniu w zakresie posiadania odpowiedniej zdolności technicznej i zawodowej, Wykonawca może </w:t>
            </w:r>
            <w:r w:rsidR="00CF2015" w:rsidRPr="00FC0001">
              <w:rPr>
                <w:rFonts w:ascii="Times New Roman" w:eastAsia="Times New Roman" w:hAnsi="Times New Roman" w:cs="Times New Roman"/>
                <w:lang w:eastAsia="pl-PL"/>
              </w:rPr>
              <w:t xml:space="preserve">polegać na zdolnościach technicznych lub zawodowych innych podmiotów, niezależnie od charakteru prawnego łączących go z nim stosunków prawnych. Wykonawca, który polega na zdolnościach lub sytuacji innych podmiotów, musi udowodnić Zamawiającemu, że realizując Zamówienie, będzie dysponował niezbędnymi zasobami tych podmiotów, w szczególności przedstawiając Zamawiającemu </w:t>
            </w:r>
            <w:r w:rsidR="00CF2015" w:rsidRPr="00FC0001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zobowiązanie tych podmiotów do oddania mu do dyspozycji niezbędnych zasobów na potrzeby realizacji Zamówienia</w:t>
            </w:r>
            <w:r w:rsidRPr="00FC0001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14:paraId="0C502DA4" w14:textId="61887160" w:rsidR="007F2AF8" w:rsidRPr="00FC0001" w:rsidRDefault="003148B5" w:rsidP="003148B5">
            <w:pPr>
              <w:pStyle w:val="Akapitzlist"/>
              <w:numPr>
                <w:ilvl w:val="0"/>
                <w:numId w:val="10"/>
              </w:numPr>
              <w:tabs>
                <w:tab w:val="clear" w:pos="720"/>
                <w:tab w:val="num" w:pos="243"/>
              </w:tabs>
              <w:spacing w:after="60" w:line="276" w:lineRule="auto"/>
              <w:ind w:left="243" w:hanging="243"/>
              <w:contextualSpacing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C0001">
              <w:rPr>
                <w:rFonts w:ascii="Times New Roman" w:eastAsia="Times New Roman" w:hAnsi="Times New Roman" w:cs="Times New Roman"/>
                <w:lang w:eastAsia="pl-PL"/>
              </w:rPr>
              <w:t>Zamawiający ocenia, czy udostępniane Wykonawcy przez inne podmioty zdolności techniczne lub zawodowe, pozwalają na wykazanie przez Wykonawcę spełniania warunków udziału w Postępowaniu oraz bada, czy nie zachodzą wobec tego podmiotu podstawy wykluczenia.</w:t>
            </w:r>
          </w:p>
        </w:tc>
      </w:tr>
      <w:tr w:rsidR="00FC0001" w:rsidRPr="00FC0001" w14:paraId="7BAA5749" w14:textId="77777777" w:rsidTr="00B1309B">
        <w:trPr>
          <w:tblCellSpacing w:w="15" w:type="dxa"/>
        </w:trPr>
        <w:tc>
          <w:tcPr>
            <w:tcW w:w="1213" w:type="pct"/>
            <w:vAlign w:val="center"/>
          </w:tcPr>
          <w:p w14:paraId="19CD4D54" w14:textId="5825F933" w:rsidR="001B254E" w:rsidRPr="00FC0001" w:rsidRDefault="001B254E" w:rsidP="00696128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C0001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Podstawy wykluczenia Wykonawcy</w:t>
            </w:r>
          </w:p>
        </w:tc>
        <w:tc>
          <w:tcPr>
            <w:tcW w:w="3738" w:type="pct"/>
            <w:vAlign w:val="center"/>
          </w:tcPr>
          <w:p w14:paraId="58C857B7" w14:textId="7FEEF287" w:rsidR="001B254E" w:rsidRPr="00FC0001" w:rsidRDefault="001B254E" w:rsidP="008209F4">
            <w:pPr>
              <w:pStyle w:val="Akapitzlist"/>
              <w:widowControl w:val="0"/>
              <w:numPr>
                <w:ilvl w:val="0"/>
                <w:numId w:val="4"/>
              </w:numPr>
              <w:spacing w:after="60" w:line="276" w:lineRule="auto"/>
              <w:ind w:left="385"/>
              <w:contextualSpacing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C0001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Zamawiający może wykluczyć z Postępowania:</w:t>
            </w:r>
          </w:p>
          <w:p w14:paraId="18D9E106" w14:textId="0BCAE082" w:rsidR="001B254E" w:rsidRPr="00FC0001" w:rsidRDefault="001B254E" w:rsidP="008209F4">
            <w:pPr>
              <w:widowControl w:val="0"/>
              <w:numPr>
                <w:ilvl w:val="0"/>
                <w:numId w:val="3"/>
              </w:numPr>
              <w:spacing w:after="60" w:line="276" w:lineRule="auto"/>
              <w:ind w:left="709" w:hanging="283"/>
              <w:jc w:val="both"/>
              <w:rPr>
                <w:rFonts w:ascii="Times New Roman" w:eastAsia="Times New Roman" w:hAnsi="Times New Roman" w:cs="Times New Roman"/>
              </w:rPr>
            </w:pPr>
            <w:r w:rsidRPr="00FC0001">
              <w:rPr>
                <w:rFonts w:ascii="Times New Roman" w:eastAsia="Times New Roman" w:hAnsi="Times New Roman" w:cs="Times New Roman"/>
              </w:rPr>
              <w:t xml:space="preserve">Wykonawców, którzy w ciągu ostatnich </w:t>
            </w:r>
            <w:r w:rsidR="005E7539" w:rsidRPr="00FC0001">
              <w:rPr>
                <w:rFonts w:ascii="Times New Roman" w:eastAsia="Times New Roman" w:hAnsi="Times New Roman" w:cs="Times New Roman"/>
              </w:rPr>
              <w:t>3 (</w:t>
            </w:r>
            <w:r w:rsidRPr="00FC0001">
              <w:rPr>
                <w:rFonts w:ascii="Times New Roman" w:eastAsia="Times New Roman" w:hAnsi="Times New Roman" w:cs="Times New Roman"/>
              </w:rPr>
              <w:t>trzech</w:t>
            </w:r>
            <w:r w:rsidR="005E7539" w:rsidRPr="00FC0001">
              <w:rPr>
                <w:rFonts w:ascii="Times New Roman" w:eastAsia="Times New Roman" w:hAnsi="Times New Roman" w:cs="Times New Roman"/>
              </w:rPr>
              <w:t>)</w:t>
            </w:r>
            <w:r w:rsidRPr="00FC0001">
              <w:rPr>
                <w:rFonts w:ascii="Times New Roman" w:eastAsia="Times New Roman" w:hAnsi="Times New Roman" w:cs="Times New Roman"/>
              </w:rPr>
              <w:t xml:space="preserve"> lat przed wszczęciem Postępowania wyrządzili szkodę </w:t>
            </w:r>
            <w:r w:rsidR="003C39EF" w:rsidRPr="00FC0001">
              <w:rPr>
                <w:rFonts w:ascii="Times New Roman" w:eastAsia="Times New Roman" w:hAnsi="Times New Roman" w:cs="Times New Roman"/>
              </w:rPr>
              <w:t>z</w:t>
            </w:r>
            <w:r w:rsidRPr="00FC0001">
              <w:rPr>
                <w:rFonts w:ascii="Times New Roman" w:eastAsia="Times New Roman" w:hAnsi="Times New Roman" w:cs="Times New Roman"/>
              </w:rPr>
              <w:t>amawiającemu (status podmiotu oceniany według daty wyrządzenia szkody), nie wykonując zamówienia lub wykonując je nienależycie, a szkoda ta nie została dobrowolnie naprawiona do dnia wszczęcia Postępowania, chyba że niewykonanie lub nienależyte wykonanie jest następstwem okoliczności, za które Wykonawca nie ponosi odpowiedzialności.</w:t>
            </w:r>
          </w:p>
          <w:p w14:paraId="799A58FA" w14:textId="77777777" w:rsidR="001B254E" w:rsidRPr="00FC0001" w:rsidRDefault="001B254E" w:rsidP="008209F4">
            <w:pPr>
              <w:widowControl w:val="0"/>
              <w:numPr>
                <w:ilvl w:val="0"/>
                <w:numId w:val="3"/>
              </w:numPr>
              <w:spacing w:after="60" w:line="276" w:lineRule="auto"/>
              <w:ind w:left="709" w:hanging="283"/>
              <w:jc w:val="both"/>
              <w:rPr>
                <w:rFonts w:ascii="Times New Roman" w:eastAsia="Times New Roman" w:hAnsi="Times New Roman" w:cs="Times New Roman"/>
              </w:rPr>
            </w:pPr>
            <w:r w:rsidRPr="00FC0001">
              <w:rPr>
                <w:rFonts w:ascii="Times New Roman" w:eastAsia="Times New Roman" w:hAnsi="Times New Roman" w:cs="Times New Roman"/>
              </w:rPr>
              <w:t>Wykonawców, w stosunku do których otwarto likwidację lub ogłoszono upadłość, z wyjątkiem Wykonawców, którzy po ogłoszeniu upadłości zawarli układ zatwierdzony prawomocnym postanowieniem sądu, o ile układ nie przewiduje zaspokojenia wierzycieli poprzez likwidację majątku upadłego.</w:t>
            </w:r>
          </w:p>
          <w:p w14:paraId="315458B2" w14:textId="79B8A853" w:rsidR="001B254E" w:rsidRPr="00FC0001" w:rsidRDefault="001B254E" w:rsidP="008209F4">
            <w:pPr>
              <w:widowControl w:val="0"/>
              <w:numPr>
                <w:ilvl w:val="0"/>
                <w:numId w:val="3"/>
              </w:numPr>
              <w:spacing w:after="60" w:line="276" w:lineRule="auto"/>
              <w:ind w:left="709" w:hanging="283"/>
              <w:jc w:val="both"/>
              <w:rPr>
                <w:rFonts w:ascii="Times New Roman" w:eastAsia="Times New Roman" w:hAnsi="Times New Roman" w:cs="Times New Roman"/>
              </w:rPr>
            </w:pPr>
            <w:r w:rsidRPr="00FC0001">
              <w:rPr>
                <w:rFonts w:ascii="Times New Roman" w:eastAsia="Times New Roman" w:hAnsi="Times New Roman" w:cs="Times New Roman"/>
              </w:rPr>
              <w:t>Wykonawców będących osobami fizycznymi, których prawomocnie skazano za przestępstwo popełnione w związku z postępowaniem o udzielenie zamówienia lub inne przestępstwo popełnione w celu osiągnięcia korzyści majątkowych.</w:t>
            </w:r>
          </w:p>
          <w:p w14:paraId="0BDB7178" w14:textId="01F654AA" w:rsidR="001B254E" w:rsidRPr="00FC0001" w:rsidRDefault="001B254E" w:rsidP="008209F4">
            <w:pPr>
              <w:widowControl w:val="0"/>
              <w:numPr>
                <w:ilvl w:val="0"/>
                <w:numId w:val="3"/>
              </w:numPr>
              <w:spacing w:after="60" w:line="276" w:lineRule="auto"/>
              <w:ind w:left="709" w:hanging="283"/>
              <w:jc w:val="both"/>
              <w:rPr>
                <w:rFonts w:ascii="Times New Roman" w:eastAsia="Times New Roman" w:hAnsi="Times New Roman" w:cs="Times New Roman"/>
              </w:rPr>
            </w:pPr>
            <w:r w:rsidRPr="00FC0001">
              <w:rPr>
                <w:rFonts w:ascii="Times New Roman" w:eastAsia="Times New Roman" w:hAnsi="Times New Roman" w:cs="Times New Roman"/>
              </w:rPr>
              <w:t>Wykonawców będących spółkami prawa handlowego, których odpowiednio urzędujących członków władz zarządzających, wspólników, partnerów, komplementariuszy, prawomocnie skazano za przestępstwo popełnione w związku z postępowaniem o udzielenie zamówienia lub inne przestępstwo popełnione w celu osiągnięcia korzyści majątkowych.</w:t>
            </w:r>
          </w:p>
          <w:p w14:paraId="24F32430" w14:textId="5FD38E3A" w:rsidR="001B254E" w:rsidRPr="00FC0001" w:rsidRDefault="001B254E" w:rsidP="008209F4">
            <w:pPr>
              <w:widowControl w:val="0"/>
              <w:numPr>
                <w:ilvl w:val="0"/>
                <w:numId w:val="3"/>
              </w:numPr>
              <w:spacing w:after="60" w:line="276" w:lineRule="auto"/>
              <w:ind w:left="709" w:hanging="283"/>
              <w:jc w:val="both"/>
              <w:rPr>
                <w:rFonts w:ascii="Times New Roman" w:eastAsia="Times New Roman" w:hAnsi="Times New Roman" w:cs="Times New Roman"/>
              </w:rPr>
            </w:pPr>
            <w:r w:rsidRPr="00FC0001">
              <w:rPr>
                <w:rFonts w:ascii="Times New Roman" w:eastAsia="Times New Roman" w:hAnsi="Times New Roman" w:cs="Times New Roman"/>
              </w:rPr>
              <w:t xml:space="preserve">Wykonawców, którzy złożyli nieprawdziwe </w:t>
            </w:r>
            <w:r w:rsidR="003C39EF" w:rsidRPr="00FC0001">
              <w:rPr>
                <w:rFonts w:ascii="Times New Roman" w:eastAsia="Times New Roman" w:hAnsi="Times New Roman" w:cs="Times New Roman"/>
              </w:rPr>
              <w:t>i</w:t>
            </w:r>
            <w:r w:rsidRPr="00FC0001">
              <w:rPr>
                <w:rFonts w:ascii="Times New Roman" w:eastAsia="Times New Roman" w:hAnsi="Times New Roman" w:cs="Times New Roman"/>
              </w:rPr>
              <w:t>nformacje mające wpływ lub mogące mieć wpływ na wynik prowadzonego Postępowania.</w:t>
            </w:r>
          </w:p>
          <w:p w14:paraId="12797734" w14:textId="3B3F918B" w:rsidR="00D76106" w:rsidRPr="00FC0001" w:rsidRDefault="00D76106" w:rsidP="008209F4">
            <w:pPr>
              <w:pStyle w:val="Akapitzlist"/>
              <w:widowControl w:val="0"/>
              <w:numPr>
                <w:ilvl w:val="0"/>
                <w:numId w:val="4"/>
              </w:numPr>
              <w:spacing w:after="60" w:line="276" w:lineRule="auto"/>
              <w:ind w:left="391"/>
              <w:contextualSpacing w:val="0"/>
              <w:jc w:val="both"/>
              <w:rPr>
                <w:rFonts w:ascii="Times New Roman" w:eastAsia="Times New Roman" w:hAnsi="Times New Roman" w:cs="Times New Roman"/>
              </w:rPr>
            </w:pPr>
            <w:r w:rsidRPr="00FC0001">
              <w:rPr>
                <w:rFonts w:ascii="Times New Roman" w:eastAsia="Times New Roman" w:hAnsi="Times New Roman" w:cs="Times New Roman"/>
              </w:rPr>
              <w:t xml:space="preserve">W celu wykazania braku podstaw wykluczenia Wykonawcy z Postępowania, Wykonawca składa oświadczenie, </w:t>
            </w:r>
            <w:r w:rsidR="00EB2932" w:rsidRPr="00FC0001">
              <w:rPr>
                <w:rFonts w:ascii="Times New Roman" w:eastAsia="Times New Roman" w:hAnsi="Times New Roman" w:cs="Times New Roman"/>
              </w:rPr>
              <w:t xml:space="preserve">którego wzór </w:t>
            </w:r>
            <w:r w:rsidRPr="00FC0001">
              <w:rPr>
                <w:rFonts w:ascii="Times New Roman" w:eastAsia="Times New Roman" w:hAnsi="Times New Roman" w:cs="Times New Roman"/>
              </w:rPr>
              <w:t xml:space="preserve">stanowi Załącznik nr 2 do Ogłoszenia. Zamawiający może żądać od Wykonawcy przedstawienia dokumentów na potwierdzenie braku podstaw wykluczenia Wykonawcy z Postępowania. </w:t>
            </w:r>
          </w:p>
          <w:p w14:paraId="1EBFF8EA" w14:textId="5A4BE7BF" w:rsidR="001B254E" w:rsidRPr="00FC0001" w:rsidRDefault="001B254E" w:rsidP="008209F4">
            <w:pPr>
              <w:widowControl w:val="0"/>
              <w:numPr>
                <w:ilvl w:val="0"/>
                <w:numId w:val="4"/>
              </w:numPr>
              <w:spacing w:after="60" w:line="276" w:lineRule="auto"/>
              <w:ind w:left="391" w:hanging="285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 w:rsidRPr="00FC0001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 xml:space="preserve">Zamawiający może odstąpić od </w:t>
            </w:r>
            <w:r w:rsidR="002A02D3" w:rsidRPr="00FC0001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</w:t>
            </w:r>
            <w:r w:rsidRPr="00FC0001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 xml:space="preserve">ykluczenia Wykonawcy w przypadkach, o których mowa w ust. 1 pkt 1) - </w:t>
            </w:r>
            <w:r w:rsidR="00C85237" w:rsidRPr="00FC0001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5</w:t>
            </w:r>
            <w:r w:rsidRPr="00FC0001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 xml:space="preserve">) powyżej, jeżeli przemawia za tym interes Zamawiającego. </w:t>
            </w:r>
          </w:p>
          <w:p w14:paraId="5A49E8FE" w14:textId="77777777" w:rsidR="001B254E" w:rsidRPr="00FC0001" w:rsidRDefault="001B254E" w:rsidP="008209F4">
            <w:pPr>
              <w:widowControl w:val="0"/>
              <w:numPr>
                <w:ilvl w:val="0"/>
                <w:numId w:val="4"/>
              </w:numPr>
              <w:spacing w:after="60" w:line="276" w:lineRule="auto"/>
              <w:ind w:left="391" w:hanging="285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 w:rsidRPr="00FC0001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Zamawiający powiadomi Wykonawcę o wykluczeniu z Postępowania.</w:t>
            </w:r>
          </w:p>
          <w:p w14:paraId="741C45B0" w14:textId="46AA1940" w:rsidR="001B254E" w:rsidRPr="00FC0001" w:rsidRDefault="005E7539" w:rsidP="008209F4">
            <w:pPr>
              <w:widowControl w:val="0"/>
              <w:numPr>
                <w:ilvl w:val="0"/>
                <w:numId w:val="4"/>
              </w:numPr>
              <w:spacing w:after="60" w:line="276" w:lineRule="auto"/>
              <w:ind w:left="391" w:hanging="285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 w:rsidRPr="00FC0001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 xml:space="preserve">Wykonawca może zostać wykluczony z Postępowania na każdym jego etapie. </w:t>
            </w:r>
          </w:p>
        </w:tc>
      </w:tr>
      <w:tr w:rsidR="00FC0001" w:rsidRPr="00FC0001" w14:paraId="720BDFF3" w14:textId="77777777" w:rsidTr="00B1309B">
        <w:trPr>
          <w:tblCellSpacing w:w="15" w:type="dxa"/>
        </w:trPr>
        <w:tc>
          <w:tcPr>
            <w:tcW w:w="1213" w:type="pct"/>
            <w:vAlign w:val="center"/>
          </w:tcPr>
          <w:p w14:paraId="5E0C2856" w14:textId="038D1FCE" w:rsidR="0030296A" w:rsidRPr="00FC0001" w:rsidRDefault="0030296A" w:rsidP="00696128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C0001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Informacje dotyczące zabezpieczenia należytego wykonania umowy</w:t>
            </w:r>
          </w:p>
        </w:tc>
        <w:tc>
          <w:tcPr>
            <w:tcW w:w="3738" w:type="pct"/>
            <w:vAlign w:val="center"/>
          </w:tcPr>
          <w:p w14:paraId="13745C76" w14:textId="19246FA5" w:rsidR="006D5C11" w:rsidRPr="00FC0001" w:rsidRDefault="005E7539" w:rsidP="00EE3491">
            <w:pPr>
              <w:rPr>
                <w:shd w:val="clear" w:color="auto" w:fill="FFFFFF"/>
                <w:lang w:eastAsia="pl-PL"/>
              </w:rPr>
            </w:pPr>
            <w:r w:rsidRPr="00FC0001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Zamawiający nie wymaga wnoszenia zabezpieczenia należytego wykonania umowy</w:t>
            </w:r>
            <w:r w:rsidR="00A66003" w:rsidRPr="00FC0001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.</w:t>
            </w:r>
            <w:r w:rsidRPr="00FC0001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 xml:space="preserve"> </w:t>
            </w:r>
          </w:p>
        </w:tc>
      </w:tr>
      <w:tr w:rsidR="00FC0001" w:rsidRPr="00FC0001" w14:paraId="7192ED7D" w14:textId="77777777" w:rsidTr="00B1309B">
        <w:trPr>
          <w:tblCellSpacing w:w="15" w:type="dxa"/>
        </w:trPr>
        <w:tc>
          <w:tcPr>
            <w:tcW w:w="1213" w:type="pct"/>
            <w:vAlign w:val="center"/>
          </w:tcPr>
          <w:p w14:paraId="0919605E" w14:textId="634D7EEC" w:rsidR="0030296A" w:rsidRPr="00FC0001" w:rsidRDefault="0030296A" w:rsidP="00696128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C0001">
              <w:rPr>
                <w:rFonts w:ascii="Times New Roman" w:eastAsia="Times New Roman" w:hAnsi="Times New Roman" w:cs="Times New Roman"/>
                <w:lang w:eastAsia="pl-PL"/>
              </w:rPr>
              <w:t xml:space="preserve">Informacje dotyczące wadium </w:t>
            </w:r>
          </w:p>
        </w:tc>
        <w:tc>
          <w:tcPr>
            <w:tcW w:w="3738" w:type="pct"/>
            <w:vAlign w:val="center"/>
          </w:tcPr>
          <w:p w14:paraId="357095AD" w14:textId="4DCFB0EC" w:rsidR="0030296A" w:rsidRPr="00FC0001" w:rsidRDefault="0030296A" w:rsidP="006F3FCE">
            <w:pPr>
              <w:pStyle w:val="Akapitzlist"/>
              <w:widowControl w:val="0"/>
              <w:numPr>
                <w:ilvl w:val="0"/>
                <w:numId w:val="28"/>
              </w:numPr>
              <w:spacing w:after="60" w:line="276" w:lineRule="auto"/>
              <w:ind w:left="385" w:hanging="357"/>
              <w:contextualSpacing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C0001">
              <w:rPr>
                <w:rFonts w:ascii="Times New Roman" w:eastAsia="Times New Roman" w:hAnsi="Times New Roman" w:cs="Times New Roman"/>
                <w:lang w:eastAsia="pl-PL"/>
              </w:rPr>
              <w:t>Zamawiający wymaga wniesienia wadium w wysokości</w:t>
            </w:r>
            <w:r w:rsidR="00044036" w:rsidRPr="00FC0001">
              <w:rPr>
                <w:rFonts w:ascii="Times New Roman" w:eastAsia="Times New Roman" w:hAnsi="Times New Roman" w:cs="Times New Roman"/>
                <w:lang w:eastAsia="pl-PL"/>
              </w:rPr>
              <w:t xml:space="preserve"> 75.000,00 </w:t>
            </w:r>
            <w:r w:rsidRPr="00FC0001">
              <w:rPr>
                <w:rFonts w:ascii="Times New Roman" w:eastAsia="Times New Roman" w:hAnsi="Times New Roman" w:cs="Times New Roman"/>
                <w:lang w:eastAsia="pl-PL"/>
              </w:rPr>
              <w:t>PLN</w:t>
            </w:r>
            <w:r w:rsidR="00044036" w:rsidRPr="00FC0001">
              <w:rPr>
                <w:rFonts w:ascii="Times New Roman" w:eastAsia="Times New Roman" w:hAnsi="Times New Roman" w:cs="Times New Roman"/>
                <w:lang w:eastAsia="pl-PL"/>
              </w:rPr>
              <w:t xml:space="preserve"> (siedemdziesiąt pięć tysięcy złotych).</w:t>
            </w:r>
          </w:p>
          <w:p w14:paraId="3B2AE451" w14:textId="69298B01" w:rsidR="0030296A" w:rsidRPr="00FC0001" w:rsidRDefault="0030296A" w:rsidP="006F3FCE">
            <w:pPr>
              <w:pStyle w:val="Akapitzlist"/>
              <w:widowControl w:val="0"/>
              <w:numPr>
                <w:ilvl w:val="0"/>
                <w:numId w:val="28"/>
              </w:numPr>
              <w:spacing w:after="60" w:line="276" w:lineRule="auto"/>
              <w:ind w:left="385" w:hanging="357"/>
              <w:contextualSpacing w:val="0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FC0001">
              <w:rPr>
                <w:rFonts w:ascii="Times New Roman" w:eastAsia="Times New Roman" w:hAnsi="Times New Roman" w:cs="Times New Roman"/>
                <w:lang w:eastAsia="pl-PL"/>
              </w:rPr>
              <w:t>Wadium</w:t>
            </w:r>
            <w:r w:rsidRPr="00FC0001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może być wniesione w następujących formach:</w:t>
            </w:r>
          </w:p>
          <w:p w14:paraId="7785C26D" w14:textId="21C7E92E" w:rsidR="0030296A" w:rsidRPr="00FC0001" w:rsidRDefault="0030296A" w:rsidP="006F3FCE">
            <w:pPr>
              <w:widowControl w:val="0"/>
              <w:numPr>
                <w:ilvl w:val="0"/>
                <w:numId w:val="29"/>
              </w:numPr>
              <w:spacing w:after="60" w:line="276" w:lineRule="auto"/>
              <w:ind w:hanging="357"/>
              <w:jc w:val="both"/>
              <w:rPr>
                <w:rFonts w:ascii="Times New Roman" w:eastAsia="Times New Roman" w:hAnsi="Times New Roman" w:cs="Times New Roman"/>
              </w:rPr>
            </w:pPr>
            <w:r w:rsidRPr="00FC0001">
              <w:rPr>
                <w:rFonts w:ascii="Times New Roman" w:eastAsia="Times New Roman" w:hAnsi="Times New Roman" w:cs="Times New Roman"/>
              </w:rPr>
              <w:t xml:space="preserve">pieniężnej, </w:t>
            </w:r>
          </w:p>
          <w:p w14:paraId="6180C8FB" w14:textId="130BC83A" w:rsidR="0030296A" w:rsidRPr="00FC0001" w:rsidRDefault="0030296A" w:rsidP="006F3FCE">
            <w:pPr>
              <w:widowControl w:val="0"/>
              <w:numPr>
                <w:ilvl w:val="0"/>
                <w:numId w:val="29"/>
              </w:numPr>
              <w:spacing w:after="60" w:line="276" w:lineRule="auto"/>
              <w:ind w:hanging="357"/>
              <w:jc w:val="both"/>
              <w:rPr>
                <w:rFonts w:ascii="Times New Roman" w:eastAsia="Times New Roman" w:hAnsi="Times New Roman" w:cs="Times New Roman"/>
              </w:rPr>
            </w:pPr>
            <w:r w:rsidRPr="00FC0001">
              <w:rPr>
                <w:rFonts w:ascii="Times New Roman" w:eastAsia="Times New Roman" w:hAnsi="Times New Roman" w:cs="Times New Roman"/>
              </w:rPr>
              <w:t xml:space="preserve">gwarancji bankowej, </w:t>
            </w:r>
          </w:p>
          <w:p w14:paraId="24AB28EA" w14:textId="2BF8C097" w:rsidR="0030296A" w:rsidRPr="00FC0001" w:rsidRDefault="0030296A" w:rsidP="006F3FCE">
            <w:pPr>
              <w:widowControl w:val="0"/>
              <w:numPr>
                <w:ilvl w:val="0"/>
                <w:numId w:val="29"/>
              </w:numPr>
              <w:spacing w:after="60" w:line="276" w:lineRule="auto"/>
              <w:ind w:hanging="357"/>
              <w:jc w:val="both"/>
              <w:rPr>
                <w:rFonts w:ascii="Times New Roman" w:eastAsia="Times New Roman" w:hAnsi="Times New Roman" w:cs="Times New Roman"/>
              </w:rPr>
            </w:pPr>
            <w:r w:rsidRPr="00FC0001">
              <w:rPr>
                <w:rFonts w:ascii="Times New Roman" w:eastAsia="Times New Roman" w:hAnsi="Times New Roman" w:cs="Times New Roman"/>
              </w:rPr>
              <w:t>gwarancji ubezpieczeniowej</w:t>
            </w:r>
            <w:r w:rsidR="009F3964" w:rsidRPr="00FC0001">
              <w:rPr>
                <w:rFonts w:ascii="Times New Roman" w:eastAsia="Times New Roman" w:hAnsi="Times New Roman" w:cs="Times New Roman"/>
              </w:rPr>
              <w:t>,</w:t>
            </w:r>
          </w:p>
          <w:p w14:paraId="554D69C8" w14:textId="1FF7A0A5" w:rsidR="0030296A" w:rsidRPr="00FC0001" w:rsidRDefault="0030296A" w:rsidP="006F3FCE">
            <w:pPr>
              <w:widowControl w:val="0"/>
              <w:numPr>
                <w:ilvl w:val="0"/>
                <w:numId w:val="29"/>
              </w:numPr>
              <w:spacing w:after="60" w:line="276" w:lineRule="auto"/>
              <w:ind w:hanging="357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FC0001">
              <w:rPr>
                <w:rFonts w:ascii="Times New Roman" w:eastAsia="Times New Roman" w:hAnsi="Times New Roman" w:cs="Times New Roman"/>
              </w:rPr>
              <w:t>poręczenia bankowego</w:t>
            </w:r>
            <w:r w:rsidRPr="00FC0001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. </w:t>
            </w:r>
          </w:p>
          <w:p w14:paraId="15DFF028" w14:textId="2F80355D" w:rsidR="0030296A" w:rsidRPr="00FC0001" w:rsidRDefault="0030296A" w:rsidP="006F3FCE">
            <w:pPr>
              <w:pStyle w:val="Akapitzlist"/>
              <w:widowControl w:val="0"/>
              <w:numPr>
                <w:ilvl w:val="0"/>
                <w:numId w:val="28"/>
              </w:numPr>
              <w:spacing w:after="60" w:line="276" w:lineRule="auto"/>
              <w:ind w:left="385" w:hanging="357"/>
              <w:contextualSpacing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C0001">
              <w:rPr>
                <w:rFonts w:ascii="Times New Roman" w:eastAsia="Times New Roman" w:hAnsi="Times New Roman" w:cs="Times New Roman"/>
                <w:lang w:eastAsia="pl-PL"/>
              </w:rPr>
              <w:t xml:space="preserve">Wadium wniesione w formie pieniężnej wpłaca się przelewem na rachunek bankowy </w:t>
            </w:r>
            <w:r w:rsidR="00662AC1" w:rsidRPr="00FC0001">
              <w:rPr>
                <w:rFonts w:ascii="Times New Roman" w:eastAsia="Times New Roman" w:hAnsi="Times New Roman" w:cs="Times New Roman"/>
                <w:lang w:eastAsia="pl-PL"/>
              </w:rPr>
              <w:t xml:space="preserve">Zamawiającego </w:t>
            </w:r>
            <w:r w:rsidRPr="00FC0001">
              <w:rPr>
                <w:rFonts w:ascii="Times New Roman" w:eastAsia="Times New Roman" w:hAnsi="Times New Roman" w:cs="Times New Roman"/>
                <w:lang w:eastAsia="pl-PL"/>
              </w:rPr>
              <w:t>nr</w:t>
            </w:r>
            <w:r w:rsidR="00A66003" w:rsidRPr="00FC000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E169F5" w:rsidRPr="00FC0001">
              <w:rPr>
                <w:rFonts w:ascii="Times New Roman" w:eastAsia="Times New Roman" w:hAnsi="Times New Roman" w:cs="Times New Roman"/>
                <w:lang w:eastAsia="pl-PL"/>
              </w:rPr>
              <w:t xml:space="preserve">19 1140 2105 0000 4913 2400 1021. </w:t>
            </w:r>
            <w:r w:rsidRPr="00FC0001">
              <w:rPr>
                <w:rFonts w:ascii="Times New Roman" w:eastAsia="Times New Roman" w:hAnsi="Times New Roman" w:cs="Times New Roman"/>
                <w:lang w:eastAsia="pl-PL"/>
              </w:rPr>
              <w:t>W tytule przelewu należy zawrzeć następującą treść: „</w:t>
            </w:r>
            <w:r w:rsidR="0072691B" w:rsidRPr="00FC0001">
              <w:rPr>
                <w:rFonts w:ascii="Times New Roman" w:eastAsia="Times New Roman" w:hAnsi="Times New Roman" w:cs="Times New Roman"/>
                <w:lang w:eastAsia="pl-PL"/>
              </w:rPr>
              <w:t>Wadium</w:t>
            </w:r>
            <w:r w:rsidRPr="00FC0001">
              <w:rPr>
                <w:rFonts w:ascii="Times New Roman" w:eastAsia="Times New Roman" w:hAnsi="Times New Roman" w:cs="Times New Roman"/>
                <w:lang w:eastAsia="pl-PL"/>
              </w:rPr>
              <w:t xml:space="preserve"> dot. post. na pełnienie funkcji Inżyniera Kontraktu dla </w:t>
            </w:r>
            <w:r w:rsidR="00EB2932" w:rsidRPr="00FC0001">
              <w:rPr>
                <w:rFonts w:ascii="Times New Roman" w:eastAsia="Times New Roman" w:hAnsi="Times New Roman" w:cs="Times New Roman"/>
                <w:lang w:eastAsia="pl-PL"/>
              </w:rPr>
              <w:t>p</w:t>
            </w:r>
            <w:r w:rsidRPr="00FC0001">
              <w:rPr>
                <w:rFonts w:ascii="Times New Roman" w:eastAsia="Times New Roman" w:hAnsi="Times New Roman" w:cs="Times New Roman"/>
                <w:lang w:eastAsia="pl-PL"/>
              </w:rPr>
              <w:t xml:space="preserve">rojektu </w:t>
            </w:r>
            <w:r w:rsidR="00EB2932" w:rsidRPr="00FC0001">
              <w:rPr>
                <w:rFonts w:ascii="Times New Roman" w:eastAsia="Times New Roman" w:hAnsi="Times New Roman" w:cs="Times New Roman"/>
                <w:lang w:eastAsia="pl-PL"/>
              </w:rPr>
              <w:t>b</w:t>
            </w:r>
            <w:r w:rsidRPr="00FC0001">
              <w:rPr>
                <w:rFonts w:ascii="Times New Roman" w:eastAsia="Times New Roman" w:hAnsi="Times New Roman" w:cs="Times New Roman"/>
                <w:lang w:eastAsia="pl-PL"/>
              </w:rPr>
              <w:t>udowy Bazy LOT Aircraft Maintenance Services sp. z o.o. w Rzeszowie”</w:t>
            </w:r>
            <w:r w:rsidR="00C85237" w:rsidRPr="00FC0001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14:paraId="4B0CE17B" w14:textId="042569D6" w:rsidR="0030296A" w:rsidRPr="00FC0001" w:rsidRDefault="0030296A" w:rsidP="006F3FCE">
            <w:pPr>
              <w:pStyle w:val="Akapitzlist"/>
              <w:widowControl w:val="0"/>
              <w:numPr>
                <w:ilvl w:val="0"/>
                <w:numId w:val="28"/>
              </w:numPr>
              <w:spacing w:after="60" w:line="276" w:lineRule="auto"/>
              <w:ind w:left="385" w:hanging="357"/>
              <w:contextualSpacing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C0001">
              <w:rPr>
                <w:rFonts w:ascii="Times New Roman" w:eastAsia="Times New Roman" w:hAnsi="Times New Roman" w:cs="Times New Roman"/>
                <w:lang w:eastAsia="pl-PL"/>
              </w:rPr>
              <w:t>W przypadku wniesienia wadium w</w:t>
            </w:r>
            <w:r w:rsidR="005972D6" w:rsidRPr="00FC0001">
              <w:rPr>
                <w:rFonts w:ascii="Times New Roman" w:eastAsia="Times New Roman" w:hAnsi="Times New Roman" w:cs="Times New Roman"/>
                <w:lang w:eastAsia="pl-PL"/>
              </w:rPr>
              <w:t xml:space="preserve"> formie gwarancji bankowej albo </w:t>
            </w:r>
            <w:r w:rsidRPr="00FC0001">
              <w:rPr>
                <w:rFonts w:ascii="Times New Roman" w:eastAsia="Times New Roman" w:hAnsi="Times New Roman" w:cs="Times New Roman"/>
                <w:lang w:eastAsia="pl-PL"/>
              </w:rPr>
              <w:t>ubezpieczeniowej</w:t>
            </w:r>
            <w:r w:rsidR="005972D6" w:rsidRPr="00FC0001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  <w:r w:rsidRPr="00FC0001">
              <w:rPr>
                <w:rFonts w:ascii="Times New Roman" w:eastAsia="Times New Roman" w:hAnsi="Times New Roman" w:cs="Times New Roman"/>
                <w:lang w:eastAsia="pl-PL"/>
              </w:rPr>
              <w:t xml:space="preserve"> Zamawiający wymaga, aby gwarancja była</w:t>
            </w:r>
            <w:r w:rsidR="005972D6" w:rsidRPr="00FC000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FC0001">
              <w:rPr>
                <w:rFonts w:ascii="Times New Roman" w:eastAsia="Times New Roman" w:hAnsi="Times New Roman" w:cs="Times New Roman"/>
                <w:lang w:eastAsia="pl-PL"/>
              </w:rPr>
              <w:t>nieodwołalna i bezwarunkowa oraz płatna na pierwsze żądanie.</w:t>
            </w:r>
          </w:p>
          <w:p w14:paraId="4833194E" w14:textId="058BC763" w:rsidR="0030296A" w:rsidRPr="00FC0001" w:rsidRDefault="0030296A" w:rsidP="006F3FCE">
            <w:pPr>
              <w:pStyle w:val="Akapitzlist"/>
              <w:widowControl w:val="0"/>
              <w:numPr>
                <w:ilvl w:val="0"/>
                <w:numId w:val="28"/>
              </w:numPr>
              <w:spacing w:after="60" w:line="276" w:lineRule="auto"/>
              <w:ind w:left="385" w:hanging="357"/>
              <w:contextualSpacing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C0001">
              <w:rPr>
                <w:rFonts w:ascii="Times New Roman" w:eastAsia="Times New Roman" w:hAnsi="Times New Roman" w:cs="Times New Roman"/>
                <w:lang w:eastAsia="pl-PL"/>
              </w:rPr>
              <w:t xml:space="preserve">Wadium wnosi się przed upływem terminu składania Ofert na cały okres związania Ofertą. </w:t>
            </w:r>
          </w:p>
          <w:p w14:paraId="6B5E9535" w14:textId="7979633D" w:rsidR="0030296A" w:rsidRPr="00FC0001" w:rsidRDefault="0030296A" w:rsidP="006F3FCE">
            <w:pPr>
              <w:pStyle w:val="Akapitzlist"/>
              <w:widowControl w:val="0"/>
              <w:numPr>
                <w:ilvl w:val="0"/>
                <w:numId w:val="28"/>
              </w:numPr>
              <w:spacing w:after="60" w:line="276" w:lineRule="auto"/>
              <w:ind w:left="385" w:hanging="357"/>
              <w:contextualSpacing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C0001">
              <w:rPr>
                <w:rFonts w:ascii="Times New Roman" w:eastAsia="Times New Roman" w:hAnsi="Times New Roman" w:cs="Times New Roman"/>
                <w:lang w:eastAsia="pl-PL"/>
              </w:rPr>
              <w:t xml:space="preserve">Zamawiający zwraca wadium Wykonawcy niezwłocznie po unieważnieniu Postępowania albo po dokonaniu wyboru Oferty najkorzystniejszej, z wyjątkiem wadium tego Wykonawcy, którego Oferta została wybrana jako najkorzystniejsza. Wadium Wykonawcy, którego Oferta została wybrana jako najkorzystniejsza, Zamawiający zwraca niezwłocznie po </w:t>
            </w:r>
            <w:r w:rsidR="005972D6" w:rsidRPr="00FC0001">
              <w:rPr>
                <w:rFonts w:ascii="Times New Roman" w:eastAsia="Times New Roman" w:hAnsi="Times New Roman" w:cs="Times New Roman"/>
                <w:lang w:eastAsia="pl-PL"/>
              </w:rPr>
              <w:t>zawarciu Umowy</w:t>
            </w:r>
            <w:r w:rsidRPr="00FC0001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14:paraId="268F0439" w14:textId="7B6AEE87" w:rsidR="0030296A" w:rsidRPr="00FC0001" w:rsidRDefault="0030296A" w:rsidP="006F3FCE">
            <w:pPr>
              <w:pStyle w:val="Akapitzlist"/>
              <w:widowControl w:val="0"/>
              <w:numPr>
                <w:ilvl w:val="0"/>
                <w:numId w:val="28"/>
              </w:numPr>
              <w:spacing w:after="60" w:line="276" w:lineRule="auto"/>
              <w:ind w:left="385" w:hanging="357"/>
              <w:contextualSpacing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C0001">
              <w:rPr>
                <w:rFonts w:ascii="Times New Roman" w:eastAsia="Times New Roman" w:hAnsi="Times New Roman" w:cs="Times New Roman"/>
                <w:lang w:eastAsia="pl-PL"/>
              </w:rPr>
              <w:t>Zamawiający zwraca wadium Wykonawcy w sytuacji, gdy Wykonawca wycofał Ofertę</w:t>
            </w:r>
            <w:r w:rsidRPr="00FC0001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przed upływem terminu składania Ofert lub </w:t>
            </w:r>
            <w:r w:rsidRPr="00FC0001">
              <w:rPr>
                <w:rFonts w:ascii="Times New Roman" w:eastAsia="Times New Roman" w:hAnsi="Times New Roman" w:cs="Times New Roman"/>
                <w:lang w:eastAsia="pl-PL"/>
              </w:rPr>
              <w:t>Oferta Wykonawcy została odrzucona, bądź upłynął termin związania Ofertą.</w:t>
            </w:r>
          </w:p>
          <w:p w14:paraId="747643DA" w14:textId="180EB61F" w:rsidR="00C85237" w:rsidRPr="00FC0001" w:rsidRDefault="00C85237" w:rsidP="006F3FCE">
            <w:pPr>
              <w:pStyle w:val="Akapitzlist"/>
              <w:widowControl w:val="0"/>
              <w:numPr>
                <w:ilvl w:val="0"/>
                <w:numId w:val="28"/>
              </w:numPr>
              <w:spacing w:after="60" w:line="276" w:lineRule="auto"/>
              <w:ind w:left="385" w:hanging="357"/>
              <w:contextualSpacing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C0001">
              <w:rPr>
                <w:rFonts w:ascii="Times New Roman" w:eastAsia="Times New Roman" w:hAnsi="Times New Roman" w:cs="Times New Roman"/>
                <w:lang w:eastAsia="pl-PL"/>
              </w:rPr>
              <w:t>Wadium wpłacone w formie pieniężnej, zwracane jest Wykonawcy w wysokości nominalnej, bez odsetek.</w:t>
            </w:r>
          </w:p>
          <w:p w14:paraId="57A1BCD2" w14:textId="71C0EE28" w:rsidR="0030296A" w:rsidRPr="00FC0001" w:rsidRDefault="0030296A" w:rsidP="006F3FCE">
            <w:pPr>
              <w:pStyle w:val="Akapitzlist"/>
              <w:widowControl w:val="0"/>
              <w:numPr>
                <w:ilvl w:val="0"/>
                <w:numId w:val="28"/>
              </w:numPr>
              <w:spacing w:after="60" w:line="276" w:lineRule="auto"/>
              <w:ind w:left="385" w:hanging="357"/>
              <w:contextualSpacing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C0001">
              <w:rPr>
                <w:rFonts w:ascii="Times New Roman" w:eastAsia="Times New Roman" w:hAnsi="Times New Roman" w:cs="Times New Roman"/>
                <w:lang w:eastAsia="pl-PL"/>
              </w:rPr>
              <w:t>Zamawiający zatrzymuje Wadium</w:t>
            </w:r>
            <w:r w:rsidR="00971D53">
              <w:rPr>
                <w:rFonts w:ascii="Times New Roman" w:eastAsia="Times New Roman" w:hAnsi="Times New Roman" w:cs="Times New Roman"/>
                <w:lang w:eastAsia="pl-PL"/>
              </w:rPr>
              <w:t xml:space="preserve"> w następujących przypadkach</w:t>
            </w:r>
            <w:r w:rsidRPr="00FC0001">
              <w:rPr>
                <w:rFonts w:ascii="Times New Roman" w:eastAsia="Times New Roman" w:hAnsi="Times New Roman" w:cs="Times New Roman"/>
                <w:lang w:eastAsia="pl-PL"/>
              </w:rPr>
              <w:t xml:space="preserve">: </w:t>
            </w:r>
          </w:p>
          <w:p w14:paraId="72D5B461" w14:textId="117D6CCB" w:rsidR="0030296A" w:rsidRPr="00FC0001" w:rsidRDefault="00971D53" w:rsidP="006F3FCE">
            <w:pPr>
              <w:widowControl w:val="0"/>
              <w:numPr>
                <w:ilvl w:val="0"/>
                <w:numId w:val="22"/>
              </w:numPr>
              <w:spacing w:after="60" w:line="276" w:lineRule="auto"/>
              <w:ind w:hanging="357"/>
              <w:jc w:val="both"/>
              <w:rPr>
                <w:rFonts w:ascii="Times New Roman" w:eastAsia="Times New Roman" w:hAnsi="Times New Roman" w:cs="Times New Roman"/>
              </w:rPr>
            </w:pPr>
            <w:r w:rsidRPr="00FC0001">
              <w:rPr>
                <w:rFonts w:ascii="Times New Roman" w:eastAsia="Times New Roman" w:hAnsi="Times New Roman" w:cs="Times New Roman"/>
                <w:lang w:eastAsia="pl-PL"/>
              </w:rPr>
              <w:t>jeżeli Wykonawca, którego Oferta została wybrana</w:t>
            </w:r>
            <w:r w:rsidRPr="00FC0001">
              <w:rPr>
                <w:rFonts w:ascii="Times New Roman" w:eastAsia="Times New Roman" w:hAnsi="Times New Roman" w:cs="Times New Roman"/>
              </w:rPr>
              <w:t xml:space="preserve"> </w:t>
            </w:r>
            <w:r w:rsidR="0030296A" w:rsidRPr="00FC0001">
              <w:rPr>
                <w:rFonts w:ascii="Times New Roman" w:eastAsia="Times New Roman" w:hAnsi="Times New Roman" w:cs="Times New Roman"/>
              </w:rPr>
              <w:t>odmówił podpisania Umowy na warunkach określonych w Ofercie,</w:t>
            </w:r>
          </w:p>
          <w:p w14:paraId="2D92BE15" w14:textId="2265B7E1" w:rsidR="0030296A" w:rsidRPr="00FC0001" w:rsidRDefault="0030296A" w:rsidP="006F3FCE">
            <w:pPr>
              <w:widowControl w:val="0"/>
              <w:numPr>
                <w:ilvl w:val="0"/>
                <w:numId w:val="22"/>
              </w:numPr>
              <w:spacing w:after="60" w:line="276" w:lineRule="auto"/>
              <w:ind w:hanging="357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 w:rsidRPr="00FC0001">
              <w:rPr>
                <w:rFonts w:ascii="Times New Roman" w:eastAsia="Times New Roman" w:hAnsi="Times New Roman" w:cs="Times New Roman"/>
              </w:rPr>
              <w:t>zawarcie Umowy stało się niemożliwe z przyczyn leżących po stronie Wykonawcy.</w:t>
            </w:r>
          </w:p>
        </w:tc>
      </w:tr>
      <w:tr w:rsidR="00FC0001" w:rsidRPr="00FC0001" w14:paraId="12C111F4" w14:textId="77777777" w:rsidTr="00D66D6B">
        <w:trPr>
          <w:tblCellSpacing w:w="15" w:type="dxa"/>
        </w:trPr>
        <w:tc>
          <w:tcPr>
            <w:tcW w:w="1213" w:type="pct"/>
            <w:vAlign w:val="center"/>
          </w:tcPr>
          <w:p w14:paraId="59653CE0" w14:textId="47EDC788" w:rsidR="0030296A" w:rsidRPr="00FC0001" w:rsidRDefault="0030296A" w:rsidP="00D66D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C0001">
              <w:rPr>
                <w:rFonts w:ascii="Times New Roman" w:eastAsia="Times New Roman" w:hAnsi="Times New Roman" w:cs="Times New Roman"/>
                <w:lang w:eastAsia="pl-PL"/>
              </w:rPr>
              <w:t>Wnioski Wykonawców</w:t>
            </w:r>
          </w:p>
        </w:tc>
        <w:tc>
          <w:tcPr>
            <w:tcW w:w="3738" w:type="pct"/>
            <w:vAlign w:val="center"/>
          </w:tcPr>
          <w:p w14:paraId="7DB455C4" w14:textId="0FB7C9BE" w:rsidR="0030296A" w:rsidRPr="00FC0001" w:rsidRDefault="00EB7070" w:rsidP="00696128">
            <w:pPr>
              <w:pStyle w:val="Akapitzlist"/>
              <w:numPr>
                <w:ilvl w:val="0"/>
                <w:numId w:val="2"/>
              </w:numPr>
              <w:spacing w:after="60" w:line="276" w:lineRule="auto"/>
              <w:ind w:left="250" w:hanging="227"/>
              <w:contextualSpacing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C0001">
              <w:rPr>
                <w:rFonts w:ascii="Times New Roman" w:eastAsia="Times New Roman" w:hAnsi="Times New Roman" w:cs="Times New Roman"/>
                <w:lang w:eastAsia="pl-PL"/>
              </w:rPr>
              <w:t>W celu</w:t>
            </w:r>
            <w:r w:rsidR="00B16B20" w:rsidRPr="00FC0001">
              <w:rPr>
                <w:rFonts w:ascii="Times New Roman" w:eastAsia="Times New Roman" w:hAnsi="Times New Roman" w:cs="Times New Roman"/>
                <w:lang w:eastAsia="pl-PL"/>
              </w:rPr>
              <w:t xml:space="preserve"> wzięcia udziału w negocjacjach, stanowiących jeden z etapów </w:t>
            </w:r>
            <w:r w:rsidRPr="00FC0001">
              <w:rPr>
                <w:rFonts w:ascii="Times New Roman" w:eastAsia="Times New Roman" w:hAnsi="Times New Roman" w:cs="Times New Roman"/>
                <w:lang w:eastAsia="pl-PL"/>
              </w:rPr>
              <w:t>Postępowania</w:t>
            </w:r>
            <w:r w:rsidR="00EB2932" w:rsidRPr="00FC0001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  <w:r w:rsidRPr="00FC0001">
              <w:rPr>
                <w:rFonts w:ascii="Times New Roman" w:eastAsia="Times New Roman" w:hAnsi="Times New Roman" w:cs="Times New Roman"/>
                <w:lang w:eastAsia="pl-PL"/>
              </w:rPr>
              <w:t xml:space="preserve"> niezbędne jest złożenie</w:t>
            </w:r>
            <w:r w:rsidR="0030296A" w:rsidRPr="00FC000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FC0001">
              <w:rPr>
                <w:rFonts w:ascii="Times New Roman" w:eastAsia="Times New Roman" w:hAnsi="Times New Roman" w:cs="Times New Roman"/>
                <w:lang w:eastAsia="pl-PL"/>
              </w:rPr>
              <w:t xml:space="preserve">przez Wykonawcę </w:t>
            </w:r>
            <w:r w:rsidR="00281DB7" w:rsidRPr="00FC0001">
              <w:rPr>
                <w:rFonts w:ascii="Times New Roman" w:eastAsia="Times New Roman" w:hAnsi="Times New Roman" w:cs="Times New Roman"/>
                <w:lang w:eastAsia="pl-PL"/>
              </w:rPr>
              <w:t xml:space="preserve">kompletnego i poprawnego </w:t>
            </w:r>
            <w:r w:rsidRPr="00FC0001">
              <w:rPr>
                <w:rFonts w:ascii="Times New Roman" w:eastAsia="Times New Roman" w:hAnsi="Times New Roman" w:cs="Times New Roman"/>
                <w:lang w:eastAsia="pl-PL"/>
              </w:rPr>
              <w:t>w</w:t>
            </w:r>
            <w:r w:rsidR="0030296A" w:rsidRPr="00FC0001">
              <w:rPr>
                <w:rFonts w:ascii="Times New Roman" w:eastAsia="Times New Roman" w:hAnsi="Times New Roman" w:cs="Times New Roman"/>
                <w:lang w:eastAsia="pl-PL"/>
              </w:rPr>
              <w:t>niosk</w:t>
            </w:r>
            <w:r w:rsidRPr="00FC0001">
              <w:rPr>
                <w:rFonts w:ascii="Times New Roman" w:eastAsia="Times New Roman" w:hAnsi="Times New Roman" w:cs="Times New Roman"/>
                <w:lang w:eastAsia="pl-PL"/>
              </w:rPr>
              <w:t>u</w:t>
            </w:r>
            <w:r w:rsidR="0030296A" w:rsidRPr="00FC0001">
              <w:rPr>
                <w:rFonts w:ascii="Times New Roman" w:eastAsia="Times New Roman" w:hAnsi="Times New Roman" w:cs="Times New Roman"/>
                <w:lang w:eastAsia="pl-PL"/>
              </w:rPr>
              <w:t xml:space="preserve"> o dopuszczenie do udziału w Postępowaniu (dalej: </w:t>
            </w:r>
            <w:r w:rsidRPr="00FC0001">
              <w:rPr>
                <w:rFonts w:ascii="Times New Roman" w:eastAsia="Times New Roman" w:hAnsi="Times New Roman" w:cs="Times New Roman"/>
                <w:lang w:eastAsia="pl-PL"/>
              </w:rPr>
              <w:t>„</w:t>
            </w:r>
            <w:r w:rsidR="0030296A" w:rsidRPr="00FC000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Wniosek</w:t>
            </w:r>
            <w:r w:rsidRPr="00FC0001">
              <w:rPr>
                <w:rFonts w:ascii="Times New Roman" w:eastAsia="Times New Roman" w:hAnsi="Times New Roman" w:cs="Times New Roman"/>
                <w:lang w:eastAsia="pl-PL"/>
              </w:rPr>
              <w:t>”</w:t>
            </w:r>
            <w:r w:rsidR="0030296A" w:rsidRPr="00FC0001"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  <w:r w:rsidRPr="00FC0001">
              <w:rPr>
                <w:rFonts w:ascii="Times New Roman" w:eastAsia="Times New Roman" w:hAnsi="Times New Roman" w:cs="Times New Roman"/>
                <w:lang w:eastAsia="pl-PL"/>
              </w:rPr>
              <w:t xml:space="preserve">. </w:t>
            </w:r>
          </w:p>
          <w:p w14:paraId="532E9B7D" w14:textId="49D8695D" w:rsidR="00EB7070" w:rsidRPr="00FC0001" w:rsidRDefault="00EB7070" w:rsidP="00696128">
            <w:pPr>
              <w:pStyle w:val="Akapitzlist"/>
              <w:numPr>
                <w:ilvl w:val="0"/>
                <w:numId w:val="2"/>
              </w:numPr>
              <w:spacing w:after="60" w:line="276" w:lineRule="auto"/>
              <w:ind w:left="250" w:hanging="227"/>
              <w:contextualSpacing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C000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Wnioski należy składać do dnia</w:t>
            </w:r>
            <w:r w:rsidRPr="00FC000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A9659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</w:t>
            </w:r>
            <w:r w:rsidR="007978F1" w:rsidRPr="007978F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  <w:r w:rsidR="00A9659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listopada</w:t>
            </w:r>
            <w:r w:rsidR="007978F1" w:rsidRPr="007978F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2019 r., </w:t>
            </w:r>
            <w:r w:rsidR="00DE4C45" w:rsidRPr="007978F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 godziny</w:t>
            </w:r>
            <w:r w:rsidR="007978F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  <w:r w:rsidR="007978F1" w:rsidRPr="007978F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</w:t>
            </w:r>
            <w:r w:rsidR="00A9659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</w:t>
            </w:r>
            <w:r w:rsidR="007978F1" w:rsidRPr="007978F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:00</w:t>
            </w:r>
            <w:r w:rsidR="007978F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.</w:t>
            </w:r>
          </w:p>
          <w:p w14:paraId="0A4B3731" w14:textId="18C32D88" w:rsidR="0030296A" w:rsidRPr="00FC0001" w:rsidRDefault="0030296A" w:rsidP="00696128">
            <w:pPr>
              <w:pStyle w:val="Akapitzlist"/>
              <w:numPr>
                <w:ilvl w:val="0"/>
                <w:numId w:val="2"/>
              </w:numPr>
              <w:spacing w:after="60" w:line="276" w:lineRule="auto"/>
              <w:ind w:left="250" w:hanging="227"/>
              <w:contextualSpacing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C0001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Zamawiający weryfikuje złożone Wnioski pod kątem spełniania warunków udziału w Postępowaniu oraz braku podstaw </w:t>
            </w:r>
            <w:r w:rsidR="00EB7070" w:rsidRPr="00FC0001">
              <w:rPr>
                <w:rFonts w:ascii="Times New Roman" w:eastAsia="Times New Roman" w:hAnsi="Times New Roman" w:cs="Times New Roman"/>
                <w:lang w:eastAsia="pl-PL"/>
              </w:rPr>
              <w:t>w</w:t>
            </w:r>
            <w:r w:rsidRPr="00FC0001">
              <w:rPr>
                <w:rFonts w:ascii="Times New Roman" w:eastAsia="Times New Roman" w:hAnsi="Times New Roman" w:cs="Times New Roman"/>
                <w:lang w:eastAsia="pl-PL"/>
              </w:rPr>
              <w:t>ykluczenia Wykonawcy</w:t>
            </w:r>
            <w:r w:rsidR="00C85237" w:rsidRPr="00FC0001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  <w:r w:rsidR="00EB7070" w:rsidRPr="00FC0001">
              <w:rPr>
                <w:rFonts w:ascii="Times New Roman" w:eastAsia="Times New Roman" w:hAnsi="Times New Roman" w:cs="Times New Roman"/>
                <w:lang w:eastAsia="pl-PL"/>
              </w:rPr>
              <w:t xml:space="preserve"> określonych w niniejszym Ogłoszeniu</w:t>
            </w:r>
            <w:r w:rsidRPr="00FC0001">
              <w:rPr>
                <w:rFonts w:ascii="Times New Roman" w:eastAsia="Times New Roman" w:hAnsi="Times New Roman" w:cs="Times New Roman"/>
                <w:lang w:eastAsia="pl-PL"/>
              </w:rPr>
              <w:t xml:space="preserve">. </w:t>
            </w:r>
          </w:p>
          <w:p w14:paraId="0291175D" w14:textId="73A87FDF" w:rsidR="0030296A" w:rsidRPr="00FC0001" w:rsidRDefault="0030296A" w:rsidP="00696128">
            <w:pPr>
              <w:pStyle w:val="Akapitzlist"/>
              <w:numPr>
                <w:ilvl w:val="0"/>
                <w:numId w:val="2"/>
              </w:numPr>
              <w:spacing w:after="60" w:line="276" w:lineRule="auto"/>
              <w:ind w:left="250" w:hanging="227"/>
              <w:contextualSpacing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C0001">
              <w:rPr>
                <w:rFonts w:ascii="Times New Roman" w:eastAsia="Times New Roman" w:hAnsi="Times New Roman" w:cs="Times New Roman"/>
                <w:lang w:eastAsia="pl-PL"/>
              </w:rPr>
              <w:t>Zamawiający może zaprosić do d</w:t>
            </w:r>
            <w:r w:rsidR="00EB7070" w:rsidRPr="00FC0001">
              <w:rPr>
                <w:rFonts w:ascii="Times New Roman" w:eastAsia="Times New Roman" w:hAnsi="Times New Roman" w:cs="Times New Roman"/>
                <w:lang w:eastAsia="pl-PL"/>
              </w:rPr>
              <w:t>alsze</w:t>
            </w:r>
            <w:r w:rsidR="00B16B20" w:rsidRPr="00FC0001">
              <w:rPr>
                <w:rFonts w:ascii="Times New Roman" w:eastAsia="Times New Roman" w:hAnsi="Times New Roman" w:cs="Times New Roman"/>
                <w:lang w:eastAsia="pl-PL"/>
              </w:rPr>
              <w:t>go</w:t>
            </w:r>
            <w:r w:rsidRPr="00FC000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B16B20" w:rsidRPr="00FC0001">
              <w:rPr>
                <w:rFonts w:ascii="Times New Roman" w:eastAsia="Times New Roman" w:hAnsi="Times New Roman" w:cs="Times New Roman"/>
                <w:lang w:eastAsia="pl-PL"/>
              </w:rPr>
              <w:t>etapu</w:t>
            </w:r>
            <w:r w:rsidRPr="00FC0001">
              <w:rPr>
                <w:rFonts w:ascii="Times New Roman" w:eastAsia="Times New Roman" w:hAnsi="Times New Roman" w:cs="Times New Roman"/>
                <w:lang w:eastAsia="pl-PL"/>
              </w:rPr>
              <w:t xml:space="preserve"> Postępowania </w:t>
            </w:r>
            <w:r w:rsidR="00EB7070" w:rsidRPr="00FC0001">
              <w:rPr>
                <w:rFonts w:ascii="Times New Roman" w:eastAsia="Times New Roman" w:hAnsi="Times New Roman" w:cs="Times New Roman"/>
                <w:lang w:eastAsia="pl-PL"/>
              </w:rPr>
              <w:t>(tj.</w:t>
            </w:r>
            <w:r w:rsidRPr="00FC0001">
              <w:rPr>
                <w:rFonts w:ascii="Times New Roman" w:eastAsia="Times New Roman" w:hAnsi="Times New Roman" w:cs="Times New Roman"/>
                <w:lang w:eastAsia="pl-PL"/>
              </w:rPr>
              <w:t xml:space="preserve"> negocjacji warunków Umowy</w:t>
            </w:r>
            <w:r w:rsidR="00EB7070" w:rsidRPr="00FC0001"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  <w:r w:rsidRPr="00FC0001">
              <w:rPr>
                <w:rFonts w:ascii="Times New Roman" w:eastAsia="Times New Roman" w:hAnsi="Times New Roman" w:cs="Times New Roman"/>
                <w:lang w:eastAsia="pl-PL"/>
              </w:rPr>
              <w:t xml:space="preserve"> Wykonawców</w:t>
            </w:r>
            <w:r w:rsidR="00EB2932" w:rsidRPr="00FC0001">
              <w:rPr>
                <w:rFonts w:ascii="Times New Roman" w:eastAsia="Times New Roman" w:hAnsi="Times New Roman" w:cs="Times New Roman"/>
                <w:lang w:eastAsia="pl-PL"/>
              </w:rPr>
              <w:t xml:space="preserve"> (w liczbie nie mniejszej niż dwóch)</w:t>
            </w:r>
            <w:r w:rsidRPr="00FC0001">
              <w:rPr>
                <w:rFonts w:ascii="Times New Roman" w:eastAsia="Times New Roman" w:hAnsi="Times New Roman" w:cs="Times New Roman"/>
                <w:lang w:eastAsia="pl-PL"/>
              </w:rPr>
              <w:t>, którzy spełniają warunki udziału w Postępowa</w:t>
            </w:r>
            <w:r w:rsidR="00EB2932" w:rsidRPr="00FC0001">
              <w:rPr>
                <w:rFonts w:ascii="Times New Roman" w:eastAsia="Times New Roman" w:hAnsi="Times New Roman" w:cs="Times New Roman"/>
                <w:lang w:eastAsia="pl-PL"/>
              </w:rPr>
              <w:t>niu i nie podlegają wykluczeniu</w:t>
            </w:r>
            <w:r w:rsidRPr="00FC0001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="00490198" w:rsidRPr="00FC0001">
              <w:rPr>
                <w:rFonts w:ascii="Times New Roman" w:eastAsia="Times New Roman" w:hAnsi="Times New Roman" w:cs="Times New Roman"/>
                <w:lang w:eastAsia="pl-PL"/>
              </w:rPr>
              <w:t xml:space="preserve"> W przypadku braku przynajmniej dwóch Wykonawców, zaproszonych do negocjacji Zamawiający może unieważnić Postępowanie.</w:t>
            </w:r>
          </w:p>
          <w:p w14:paraId="2EA30794" w14:textId="5CB2D954" w:rsidR="0030296A" w:rsidRPr="00FC0001" w:rsidRDefault="0030296A" w:rsidP="00921AC6">
            <w:pPr>
              <w:pStyle w:val="Akapitzlist"/>
              <w:numPr>
                <w:ilvl w:val="0"/>
                <w:numId w:val="2"/>
              </w:numPr>
              <w:spacing w:after="60" w:line="276" w:lineRule="auto"/>
              <w:ind w:left="250" w:hanging="227"/>
              <w:contextualSpacing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C0001">
              <w:rPr>
                <w:rFonts w:ascii="Times New Roman" w:eastAsia="Times New Roman" w:hAnsi="Times New Roman" w:cs="Times New Roman"/>
                <w:lang w:eastAsia="pl-PL"/>
              </w:rPr>
              <w:t>Zamawiający informuje wybranych Wykonawców, o zaproszeniu do negocjacji warunków Umowy, za pośrednictwem poczt</w:t>
            </w:r>
            <w:r w:rsidR="00517DC6" w:rsidRPr="00FC0001">
              <w:rPr>
                <w:rFonts w:ascii="Times New Roman" w:eastAsia="Times New Roman" w:hAnsi="Times New Roman" w:cs="Times New Roman"/>
                <w:lang w:eastAsia="pl-PL"/>
              </w:rPr>
              <w:t>y</w:t>
            </w:r>
            <w:r w:rsidRPr="00FC0001">
              <w:rPr>
                <w:rFonts w:ascii="Times New Roman" w:eastAsia="Times New Roman" w:hAnsi="Times New Roman" w:cs="Times New Roman"/>
                <w:lang w:eastAsia="pl-PL"/>
              </w:rPr>
              <w:t xml:space="preserve"> e-mail</w:t>
            </w:r>
            <w:r w:rsidR="00A96B11" w:rsidRPr="00FC0001">
              <w:rPr>
                <w:rFonts w:ascii="Times New Roman" w:eastAsia="Times New Roman" w:hAnsi="Times New Roman" w:cs="Times New Roman"/>
                <w:lang w:eastAsia="pl-PL"/>
              </w:rPr>
              <w:t xml:space="preserve">, przesyłając im jednocześnie umowę o zachowaniu poufności, celem </w:t>
            </w:r>
            <w:r w:rsidR="00490198" w:rsidRPr="00FC0001">
              <w:rPr>
                <w:rFonts w:ascii="Times New Roman" w:eastAsia="Times New Roman" w:hAnsi="Times New Roman" w:cs="Times New Roman"/>
                <w:lang w:eastAsia="pl-PL"/>
              </w:rPr>
              <w:t xml:space="preserve">jej </w:t>
            </w:r>
            <w:r w:rsidR="00A96B11" w:rsidRPr="00FC0001">
              <w:rPr>
                <w:rFonts w:ascii="Times New Roman" w:eastAsia="Times New Roman" w:hAnsi="Times New Roman" w:cs="Times New Roman"/>
                <w:lang w:eastAsia="pl-PL"/>
              </w:rPr>
              <w:t>podpisania i odesłania Zamawiającemu</w:t>
            </w:r>
            <w:r w:rsidRPr="00FC0001">
              <w:rPr>
                <w:rFonts w:ascii="Times New Roman" w:eastAsia="Times New Roman" w:hAnsi="Times New Roman" w:cs="Times New Roman"/>
                <w:lang w:eastAsia="pl-PL"/>
              </w:rPr>
              <w:t xml:space="preserve">. </w:t>
            </w:r>
          </w:p>
          <w:p w14:paraId="4BBD61E5" w14:textId="53A36B71" w:rsidR="0030296A" w:rsidRPr="00FC0001" w:rsidRDefault="00EB2932" w:rsidP="00490198">
            <w:pPr>
              <w:pStyle w:val="Akapitzlist"/>
              <w:numPr>
                <w:ilvl w:val="0"/>
                <w:numId w:val="2"/>
              </w:numPr>
              <w:spacing w:after="60" w:line="276" w:lineRule="auto"/>
              <w:ind w:left="250" w:hanging="227"/>
              <w:contextualSpacing w:val="0"/>
              <w:jc w:val="both"/>
              <w:rPr>
                <w:rFonts w:ascii="Times New Roman" w:hAnsi="Times New Roman" w:cs="Times New Roman"/>
                <w:i/>
              </w:rPr>
            </w:pPr>
            <w:r w:rsidRPr="00FC0001">
              <w:rPr>
                <w:rFonts w:ascii="Times New Roman" w:hAnsi="Times New Roman" w:cs="Times New Roman"/>
              </w:rPr>
              <w:t xml:space="preserve">Negocjacje mają charakter poufny, Warunkiem udziału w negocjacjach warunków Umowy jest dostarczenie Zamawiającemu podpisanej </w:t>
            </w:r>
            <w:r w:rsidR="00F36AF3" w:rsidRPr="00FC0001">
              <w:rPr>
                <w:rFonts w:ascii="Times New Roman" w:hAnsi="Times New Roman" w:cs="Times New Roman"/>
              </w:rPr>
              <w:t xml:space="preserve">przez Wykonawcę </w:t>
            </w:r>
            <w:r w:rsidRPr="00FC0001">
              <w:rPr>
                <w:rFonts w:ascii="Times New Roman" w:hAnsi="Times New Roman" w:cs="Times New Roman"/>
              </w:rPr>
              <w:t xml:space="preserve">umowy o zachowaniu poufności, o której mowa w pkt </w:t>
            </w:r>
            <w:r w:rsidR="00F36AF3" w:rsidRPr="00FC0001">
              <w:rPr>
                <w:rFonts w:ascii="Times New Roman" w:hAnsi="Times New Roman" w:cs="Times New Roman"/>
              </w:rPr>
              <w:t>5 powyżej</w:t>
            </w:r>
            <w:r w:rsidRPr="00FC0001">
              <w:rPr>
                <w:rFonts w:ascii="Times New Roman" w:hAnsi="Times New Roman" w:cs="Times New Roman"/>
              </w:rPr>
              <w:t xml:space="preserve">, w terminie 3 dni od dnia jej otrzymania. </w:t>
            </w:r>
          </w:p>
          <w:p w14:paraId="1BDD4587" w14:textId="2D20B336" w:rsidR="0030296A" w:rsidRPr="00FC0001" w:rsidRDefault="0030296A" w:rsidP="00490198">
            <w:pPr>
              <w:pStyle w:val="Akapitzlist"/>
              <w:numPr>
                <w:ilvl w:val="0"/>
                <w:numId w:val="2"/>
              </w:numPr>
              <w:spacing w:after="60" w:line="276" w:lineRule="auto"/>
              <w:ind w:left="250" w:hanging="227"/>
              <w:contextualSpacing w:val="0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 w:rsidRPr="00FC0001">
              <w:rPr>
                <w:rFonts w:ascii="Times New Roman" w:hAnsi="Times New Roman" w:cs="Times New Roman"/>
              </w:rPr>
              <w:t>Po zwrotnym otrzymaniu przez Zamawiającego podpisanej przez Wykonawcę umowy o zachowaniu poufności, Zamawiający przesyła Wykonawcy istotne postanowienia Umowy, określa obszary</w:t>
            </w:r>
            <w:r w:rsidR="00490198" w:rsidRPr="00FC0001">
              <w:rPr>
                <w:rFonts w:ascii="Times New Roman" w:hAnsi="Times New Roman" w:cs="Times New Roman"/>
              </w:rPr>
              <w:t xml:space="preserve"> i</w:t>
            </w:r>
            <w:r w:rsidRPr="00FC0001">
              <w:rPr>
                <w:rFonts w:ascii="Times New Roman" w:hAnsi="Times New Roman" w:cs="Times New Roman"/>
              </w:rPr>
              <w:t xml:space="preserve"> zasady </w:t>
            </w:r>
            <w:r w:rsidR="00490198" w:rsidRPr="00FC0001">
              <w:rPr>
                <w:rFonts w:ascii="Times New Roman" w:hAnsi="Times New Roman" w:cs="Times New Roman"/>
              </w:rPr>
              <w:t xml:space="preserve">jej </w:t>
            </w:r>
            <w:r w:rsidRPr="00FC0001">
              <w:rPr>
                <w:rFonts w:ascii="Times New Roman" w:hAnsi="Times New Roman" w:cs="Times New Roman"/>
              </w:rPr>
              <w:t>negocjacji. Negocjacje mogą być prowadzone w formie bezpośrednich spotkań przedstawicieli stron lub korespondencji elektronicznej.</w:t>
            </w:r>
          </w:p>
        </w:tc>
      </w:tr>
      <w:tr w:rsidR="00FC0001" w:rsidRPr="00FC0001" w14:paraId="51FC0AFA" w14:textId="77777777" w:rsidTr="00D66D6B">
        <w:trPr>
          <w:tblCellSpacing w:w="15" w:type="dxa"/>
        </w:trPr>
        <w:tc>
          <w:tcPr>
            <w:tcW w:w="1213" w:type="pct"/>
            <w:vAlign w:val="center"/>
          </w:tcPr>
          <w:p w14:paraId="0B2D1288" w14:textId="77777777" w:rsidR="00D66D6B" w:rsidRPr="00FC0001" w:rsidRDefault="00D66D6B" w:rsidP="00D66D6B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B2CA506" w14:textId="77777777" w:rsidR="00D66D6B" w:rsidRPr="00FC0001" w:rsidRDefault="00D66D6B" w:rsidP="00D66D6B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AC3CB2B" w14:textId="77777777" w:rsidR="00D66D6B" w:rsidRPr="00FC0001" w:rsidRDefault="00D66D6B" w:rsidP="00D66D6B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456115B" w14:textId="77777777" w:rsidR="00D66D6B" w:rsidRPr="00FC0001" w:rsidRDefault="00D66D6B" w:rsidP="00D66D6B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4E496A5" w14:textId="77777777" w:rsidR="00D66D6B" w:rsidRPr="00FC0001" w:rsidRDefault="00D66D6B" w:rsidP="00D66D6B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073EF77" w14:textId="77777777" w:rsidR="00D66D6B" w:rsidRPr="00FC0001" w:rsidRDefault="00D66D6B" w:rsidP="00D66D6B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AB67290" w14:textId="77777777" w:rsidR="00D66D6B" w:rsidRPr="00FC0001" w:rsidRDefault="00D66D6B" w:rsidP="00D66D6B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455B8FB" w14:textId="77777777" w:rsidR="00D66D6B" w:rsidRPr="00FC0001" w:rsidRDefault="00D66D6B" w:rsidP="00D66D6B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7A657A4" w14:textId="77777777" w:rsidR="00D66D6B" w:rsidRPr="00FC0001" w:rsidRDefault="00D66D6B" w:rsidP="00D66D6B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11CEE90" w14:textId="063D2736" w:rsidR="0030296A" w:rsidRPr="00FC0001" w:rsidRDefault="0030296A" w:rsidP="00D66D6B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C0001">
              <w:rPr>
                <w:rFonts w:ascii="Times New Roman" w:eastAsia="Times New Roman" w:hAnsi="Times New Roman" w:cs="Times New Roman"/>
                <w:lang w:eastAsia="pl-PL"/>
              </w:rPr>
              <w:t>Forma i sposób składania Wniosków</w:t>
            </w:r>
            <w:r w:rsidR="00EB7070" w:rsidRPr="00FC0001">
              <w:rPr>
                <w:rFonts w:ascii="Times New Roman" w:eastAsia="Times New Roman" w:hAnsi="Times New Roman" w:cs="Times New Roman"/>
                <w:lang w:eastAsia="pl-PL"/>
              </w:rPr>
              <w:t xml:space="preserve"> Wykonawców</w:t>
            </w:r>
          </w:p>
        </w:tc>
        <w:tc>
          <w:tcPr>
            <w:tcW w:w="3738" w:type="pct"/>
            <w:vAlign w:val="center"/>
          </w:tcPr>
          <w:p w14:paraId="5C1DC6A9" w14:textId="327574E3" w:rsidR="0030296A" w:rsidRPr="00FC0001" w:rsidRDefault="0030296A" w:rsidP="00696128">
            <w:pPr>
              <w:pStyle w:val="Akapitzlist"/>
              <w:numPr>
                <w:ilvl w:val="0"/>
                <w:numId w:val="16"/>
              </w:numPr>
              <w:spacing w:after="60" w:line="276" w:lineRule="auto"/>
              <w:ind w:left="250" w:hanging="227"/>
              <w:contextualSpacing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C0001">
              <w:rPr>
                <w:rFonts w:ascii="Times New Roman" w:eastAsia="Times New Roman" w:hAnsi="Times New Roman" w:cs="Times New Roman"/>
                <w:lang w:eastAsia="pl-PL"/>
              </w:rPr>
              <w:t>Wniosek Wykonawcy powinien zawierać:</w:t>
            </w:r>
          </w:p>
          <w:p w14:paraId="08D28E3C" w14:textId="091885B3" w:rsidR="0030296A" w:rsidRPr="00FC0001" w:rsidRDefault="0030296A" w:rsidP="00696128">
            <w:pPr>
              <w:numPr>
                <w:ilvl w:val="1"/>
                <w:numId w:val="12"/>
              </w:numPr>
              <w:tabs>
                <w:tab w:val="clear" w:pos="1440"/>
              </w:tabs>
              <w:spacing w:after="60" w:line="276" w:lineRule="auto"/>
              <w:ind w:left="526" w:hanging="283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C0001">
              <w:rPr>
                <w:rFonts w:ascii="Times New Roman" w:eastAsia="Times New Roman" w:hAnsi="Times New Roman" w:cs="Times New Roman"/>
                <w:lang w:eastAsia="pl-PL"/>
              </w:rPr>
              <w:t>Dane Wykonawcy;</w:t>
            </w:r>
          </w:p>
          <w:p w14:paraId="0CCDCFF0" w14:textId="26365997" w:rsidR="0030296A" w:rsidRPr="00FC0001" w:rsidRDefault="0030296A" w:rsidP="00696128">
            <w:pPr>
              <w:numPr>
                <w:ilvl w:val="1"/>
                <w:numId w:val="12"/>
              </w:numPr>
              <w:tabs>
                <w:tab w:val="clear" w:pos="1440"/>
              </w:tabs>
              <w:spacing w:after="60" w:line="276" w:lineRule="auto"/>
              <w:ind w:left="526" w:hanging="283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C0001">
              <w:rPr>
                <w:rFonts w:ascii="Times New Roman" w:eastAsia="Times New Roman" w:hAnsi="Times New Roman" w:cs="Times New Roman"/>
                <w:lang w:eastAsia="pl-PL"/>
              </w:rPr>
              <w:t>Adres do korespondencji Wykonawcy;</w:t>
            </w:r>
          </w:p>
          <w:p w14:paraId="0C84CDE2" w14:textId="1310C6FE" w:rsidR="0030296A" w:rsidRPr="00FC0001" w:rsidRDefault="0030296A" w:rsidP="00696128">
            <w:pPr>
              <w:numPr>
                <w:ilvl w:val="1"/>
                <w:numId w:val="12"/>
              </w:numPr>
              <w:tabs>
                <w:tab w:val="clear" w:pos="1440"/>
              </w:tabs>
              <w:spacing w:after="60" w:line="276" w:lineRule="auto"/>
              <w:ind w:left="526" w:hanging="283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C0001">
              <w:rPr>
                <w:rFonts w:ascii="Times New Roman" w:eastAsia="Times New Roman" w:hAnsi="Times New Roman" w:cs="Times New Roman"/>
                <w:lang w:eastAsia="pl-PL"/>
              </w:rPr>
              <w:t>Adres e-mail Wykonawcy oraz telefon kontaktowy;</w:t>
            </w:r>
          </w:p>
          <w:p w14:paraId="4181857C" w14:textId="75A9EDB2" w:rsidR="0030296A" w:rsidRPr="00FC0001" w:rsidRDefault="0030296A" w:rsidP="00696128">
            <w:pPr>
              <w:numPr>
                <w:ilvl w:val="1"/>
                <w:numId w:val="12"/>
              </w:numPr>
              <w:tabs>
                <w:tab w:val="clear" w:pos="1440"/>
              </w:tabs>
              <w:spacing w:after="60" w:line="276" w:lineRule="auto"/>
              <w:ind w:left="526" w:hanging="283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C0001">
              <w:rPr>
                <w:rFonts w:ascii="Times New Roman" w:eastAsia="Times New Roman" w:hAnsi="Times New Roman" w:cs="Times New Roman"/>
                <w:lang w:eastAsia="pl-PL"/>
              </w:rPr>
              <w:t>Dane osoby, która jest wyznaczona przez Wykonawcę do kontaktu z Zamawiającym;</w:t>
            </w:r>
          </w:p>
          <w:p w14:paraId="653FF811" w14:textId="432C0FD4" w:rsidR="00AA650D" w:rsidRPr="00FC0001" w:rsidRDefault="00AA650D" w:rsidP="00696128">
            <w:pPr>
              <w:numPr>
                <w:ilvl w:val="1"/>
                <w:numId w:val="12"/>
              </w:numPr>
              <w:tabs>
                <w:tab w:val="clear" w:pos="1440"/>
              </w:tabs>
              <w:spacing w:after="60" w:line="276" w:lineRule="auto"/>
              <w:ind w:left="526" w:hanging="283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C0001">
              <w:rPr>
                <w:rFonts w:ascii="Times New Roman" w:eastAsia="Times New Roman" w:hAnsi="Times New Roman" w:cs="Times New Roman"/>
                <w:lang w:eastAsia="pl-PL"/>
              </w:rPr>
              <w:t xml:space="preserve">Wykaz usług (zgodnie z zał. nr </w:t>
            </w:r>
            <w:r w:rsidR="0017575F" w:rsidRPr="00FC0001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  <w:r w:rsidRPr="00FC0001">
              <w:rPr>
                <w:rFonts w:ascii="Times New Roman" w:eastAsia="Times New Roman" w:hAnsi="Times New Roman" w:cs="Times New Roman"/>
                <w:lang w:eastAsia="pl-PL"/>
              </w:rPr>
              <w:t xml:space="preserve"> do Ogłoszenia);</w:t>
            </w:r>
          </w:p>
          <w:p w14:paraId="00ABC928" w14:textId="63C13627" w:rsidR="00AA650D" w:rsidRPr="00FC0001" w:rsidRDefault="00AA650D" w:rsidP="00696128">
            <w:pPr>
              <w:numPr>
                <w:ilvl w:val="1"/>
                <w:numId w:val="12"/>
              </w:numPr>
              <w:tabs>
                <w:tab w:val="clear" w:pos="1440"/>
              </w:tabs>
              <w:spacing w:after="60" w:line="276" w:lineRule="auto"/>
              <w:ind w:left="526" w:hanging="283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C0001">
              <w:rPr>
                <w:rFonts w:ascii="Times New Roman" w:eastAsia="Times New Roman" w:hAnsi="Times New Roman" w:cs="Times New Roman"/>
                <w:lang w:eastAsia="pl-PL"/>
              </w:rPr>
              <w:t>O</w:t>
            </w:r>
            <w:r w:rsidR="00C85237" w:rsidRPr="00FC0001">
              <w:rPr>
                <w:rFonts w:ascii="Times New Roman" w:eastAsia="Times New Roman" w:hAnsi="Times New Roman" w:cs="Times New Roman"/>
                <w:lang w:eastAsia="pl-PL"/>
              </w:rPr>
              <w:t>świadczeni</w:t>
            </w:r>
            <w:r w:rsidRPr="00FC0001">
              <w:rPr>
                <w:rFonts w:ascii="Times New Roman" w:eastAsia="Times New Roman" w:hAnsi="Times New Roman" w:cs="Times New Roman"/>
                <w:lang w:eastAsia="pl-PL"/>
              </w:rPr>
              <w:t>e</w:t>
            </w:r>
            <w:r w:rsidR="00C85237" w:rsidRPr="00FC0001">
              <w:rPr>
                <w:rFonts w:ascii="Times New Roman" w:eastAsia="Times New Roman" w:hAnsi="Times New Roman" w:cs="Times New Roman"/>
                <w:lang w:eastAsia="pl-PL"/>
              </w:rPr>
              <w:t xml:space="preserve"> o spełnianiu warunków udziału w Postępowaniu</w:t>
            </w:r>
            <w:r w:rsidRPr="00FC0001">
              <w:rPr>
                <w:rFonts w:ascii="Times New Roman" w:eastAsia="Times New Roman" w:hAnsi="Times New Roman" w:cs="Times New Roman"/>
                <w:lang w:eastAsia="pl-PL"/>
              </w:rPr>
              <w:t xml:space="preserve"> (zgodnie z </w:t>
            </w:r>
            <w:r w:rsidR="00973D4E" w:rsidRPr="00FC0001">
              <w:rPr>
                <w:rFonts w:ascii="Times New Roman" w:eastAsia="Times New Roman" w:hAnsi="Times New Roman" w:cs="Times New Roman"/>
                <w:lang w:eastAsia="pl-PL"/>
              </w:rPr>
              <w:t>zał</w:t>
            </w:r>
            <w:r w:rsidR="00D60F7D" w:rsidRPr="00FC0001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Pr="00FC0001">
              <w:rPr>
                <w:rFonts w:ascii="Times New Roman" w:eastAsia="Times New Roman" w:hAnsi="Times New Roman" w:cs="Times New Roman"/>
                <w:lang w:eastAsia="pl-PL"/>
              </w:rPr>
              <w:t xml:space="preserve"> nr 2 do Ogłoszenia);</w:t>
            </w:r>
          </w:p>
          <w:p w14:paraId="1A12822A" w14:textId="1198782E" w:rsidR="00973D4E" w:rsidRPr="00FC0001" w:rsidRDefault="00973D4E" w:rsidP="00696128">
            <w:pPr>
              <w:numPr>
                <w:ilvl w:val="1"/>
                <w:numId w:val="12"/>
              </w:numPr>
              <w:tabs>
                <w:tab w:val="clear" w:pos="1440"/>
              </w:tabs>
              <w:spacing w:after="60" w:line="276" w:lineRule="auto"/>
              <w:ind w:left="526" w:hanging="283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C0001">
              <w:rPr>
                <w:rFonts w:ascii="Times New Roman" w:eastAsia="Times New Roman" w:hAnsi="Times New Roman" w:cs="Times New Roman"/>
                <w:lang w:eastAsia="pl-PL"/>
              </w:rPr>
              <w:t xml:space="preserve">Wykaz osób (zgodnie z zał. nr </w:t>
            </w:r>
            <w:r w:rsidR="0017575F" w:rsidRPr="00FC0001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  <w:r w:rsidRPr="00FC0001">
              <w:rPr>
                <w:rFonts w:ascii="Times New Roman" w:eastAsia="Times New Roman" w:hAnsi="Times New Roman" w:cs="Times New Roman"/>
                <w:lang w:eastAsia="pl-PL"/>
              </w:rPr>
              <w:t xml:space="preserve"> do Ogłoszenia)</w:t>
            </w:r>
          </w:p>
          <w:p w14:paraId="6F711DE1" w14:textId="70AD6E8A" w:rsidR="00C52A50" w:rsidRPr="00FC0001" w:rsidRDefault="00AA650D" w:rsidP="00696128">
            <w:pPr>
              <w:numPr>
                <w:ilvl w:val="1"/>
                <w:numId w:val="12"/>
              </w:numPr>
              <w:tabs>
                <w:tab w:val="clear" w:pos="1440"/>
              </w:tabs>
              <w:spacing w:after="60" w:line="276" w:lineRule="auto"/>
              <w:ind w:left="526" w:hanging="283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C0001">
              <w:rPr>
                <w:rFonts w:ascii="Times New Roman" w:eastAsia="Times New Roman" w:hAnsi="Times New Roman" w:cs="Times New Roman"/>
                <w:lang w:eastAsia="pl-PL"/>
              </w:rPr>
              <w:t>D</w:t>
            </w:r>
            <w:r w:rsidR="00A55731" w:rsidRPr="00FC0001">
              <w:rPr>
                <w:rFonts w:ascii="Times New Roman" w:eastAsia="Times New Roman" w:hAnsi="Times New Roman" w:cs="Times New Roman"/>
                <w:lang w:eastAsia="pl-PL"/>
              </w:rPr>
              <w:t>okumenty potwierdzające posiadane uprawnienia</w:t>
            </w:r>
            <w:r w:rsidR="00490198" w:rsidRPr="00FC0001">
              <w:rPr>
                <w:rFonts w:ascii="Times New Roman" w:eastAsia="Times New Roman" w:hAnsi="Times New Roman" w:cs="Times New Roman"/>
                <w:lang w:eastAsia="pl-PL"/>
              </w:rPr>
              <w:t>, wymagane do realizacji Zamówienia</w:t>
            </w:r>
            <w:r w:rsidR="001E6AF6" w:rsidRPr="00FC0001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14:paraId="43F1BBE0" w14:textId="5F90E8C4" w:rsidR="00C52A50" w:rsidRPr="00FC0001" w:rsidRDefault="00C52A50" w:rsidP="00696128">
            <w:pPr>
              <w:numPr>
                <w:ilvl w:val="1"/>
                <w:numId w:val="12"/>
              </w:numPr>
              <w:tabs>
                <w:tab w:val="clear" w:pos="1440"/>
              </w:tabs>
              <w:spacing w:after="60" w:line="276" w:lineRule="auto"/>
              <w:ind w:left="526" w:hanging="283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C0001">
              <w:rPr>
                <w:rFonts w:ascii="Times New Roman" w:eastAsia="Times New Roman" w:hAnsi="Times New Roman" w:cs="Times New Roman"/>
                <w:lang w:eastAsia="pl-PL"/>
              </w:rPr>
              <w:t>K</w:t>
            </w:r>
            <w:r w:rsidR="001E6AF6" w:rsidRPr="00FC0001">
              <w:rPr>
                <w:rFonts w:ascii="Times New Roman" w:eastAsia="Times New Roman" w:hAnsi="Times New Roman" w:cs="Times New Roman"/>
                <w:lang w:eastAsia="pl-PL"/>
              </w:rPr>
              <w:t>opię polisy OC</w:t>
            </w:r>
            <w:r w:rsidRPr="00FC0001">
              <w:rPr>
                <w:rFonts w:ascii="Times New Roman" w:eastAsia="Times New Roman" w:hAnsi="Times New Roman" w:cs="Times New Roman"/>
                <w:lang w:eastAsia="pl-PL"/>
              </w:rPr>
              <w:t xml:space="preserve"> Wykonawcy</w:t>
            </w:r>
            <w:r w:rsidR="00490198" w:rsidRPr="00FC0001">
              <w:rPr>
                <w:rFonts w:ascii="Times New Roman" w:eastAsia="Times New Roman" w:hAnsi="Times New Roman" w:cs="Times New Roman"/>
                <w:lang w:eastAsia="pl-PL"/>
              </w:rPr>
              <w:t xml:space="preserve"> lub certyfikat ubezpieczenia, zawierający informację, że ubezpieczenie obejmuje swym zakresem wymogi określone w Ogłoszeniu</w:t>
            </w:r>
            <w:r w:rsidRPr="00FC0001">
              <w:rPr>
                <w:rFonts w:ascii="Times New Roman" w:eastAsia="Times New Roman" w:hAnsi="Times New Roman" w:cs="Times New Roman"/>
                <w:lang w:eastAsia="pl-PL"/>
              </w:rPr>
              <w:t>;</w:t>
            </w:r>
          </w:p>
          <w:p w14:paraId="33A3FF8D" w14:textId="07A507FA" w:rsidR="0030296A" w:rsidRPr="00FC0001" w:rsidRDefault="005E7217" w:rsidP="00696128">
            <w:pPr>
              <w:numPr>
                <w:ilvl w:val="1"/>
                <w:numId w:val="12"/>
              </w:numPr>
              <w:tabs>
                <w:tab w:val="clear" w:pos="1440"/>
              </w:tabs>
              <w:spacing w:after="60" w:line="276" w:lineRule="auto"/>
              <w:ind w:left="526" w:hanging="283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C0001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="001E6AF6" w:rsidRPr="00FC0001">
              <w:rPr>
                <w:rFonts w:ascii="Times New Roman" w:eastAsia="Times New Roman" w:hAnsi="Times New Roman" w:cs="Times New Roman"/>
                <w:lang w:eastAsia="pl-PL"/>
              </w:rPr>
              <w:t>nne dokumenty składane przez Wykonawcę na potwierdzenie spełniania warunków udziału w postępowania</w:t>
            </w:r>
            <w:r w:rsidR="00C52A50" w:rsidRPr="00FC0001">
              <w:rPr>
                <w:rFonts w:ascii="Times New Roman" w:eastAsia="Times New Roman" w:hAnsi="Times New Roman" w:cs="Times New Roman"/>
                <w:lang w:eastAsia="pl-PL"/>
              </w:rPr>
              <w:t xml:space="preserve"> (opcjonalnie)</w:t>
            </w:r>
            <w:r w:rsidR="00967BA2" w:rsidRPr="00FC0001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14:paraId="126FC8F8" w14:textId="300AB9CD" w:rsidR="0030296A" w:rsidRPr="00FC0001" w:rsidRDefault="00EB7070" w:rsidP="00673262">
            <w:pPr>
              <w:pStyle w:val="Akapitzlist"/>
              <w:numPr>
                <w:ilvl w:val="0"/>
                <w:numId w:val="16"/>
              </w:numPr>
              <w:spacing w:after="60" w:line="276" w:lineRule="auto"/>
              <w:ind w:left="250" w:hanging="227"/>
              <w:contextualSpacing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C0001">
              <w:rPr>
                <w:rFonts w:ascii="Times New Roman" w:eastAsia="Times New Roman" w:hAnsi="Times New Roman" w:cs="Times New Roman"/>
                <w:lang w:eastAsia="pl-PL"/>
              </w:rPr>
              <w:t xml:space="preserve">Wzór </w:t>
            </w:r>
            <w:r w:rsidR="0030296A" w:rsidRPr="00FC0001">
              <w:rPr>
                <w:rFonts w:ascii="Times New Roman" w:eastAsia="Times New Roman" w:hAnsi="Times New Roman" w:cs="Times New Roman"/>
                <w:lang w:eastAsia="pl-PL"/>
              </w:rPr>
              <w:t>Wnios</w:t>
            </w:r>
            <w:r w:rsidRPr="00FC0001">
              <w:rPr>
                <w:rFonts w:ascii="Times New Roman" w:eastAsia="Times New Roman" w:hAnsi="Times New Roman" w:cs="Times New Roman"/>
                <w:lang w:eastAsia="pl-PL"/>
              </w:rPr>
              <w:t xml:space="preserve">ku </w:t>
            </w:r>
            <w:r w:rsidR="00FF2A77" w:rsidRPr="00FC0001">
              <w:rPr>
                <w:rFonts w:ascii="Times New Roman" w:eastAsia="Times New Roman" w:hAnsi="Times New Roman" w:cs="Times New Roman"/>
                <w:lang w:eastAsia="pl-PL"/>
              </w:rPr>
              <w:t>Wykonawcy</w:t>
            </w:r>
            <w:r w:rsidR="0030296A" w:rsidRPr="00FC0001">
              <w:rPr>
                <w:rFonts w:ascii="Times New Roman" w:eastAsia="Times New Roman" w:hAnsi="Times New Roman" w:cs="Times New Roman"/>
                <w:lang w:eastAsia="pl-PL"/>
              </w:rPr>
              <w:t>, stanowi załącznik nr</w:t>
            </w:r>
            <w:r w:rsidR="00D60F7D" w:rsidRPr="00FC0001">
              <w:rPr>
                <w:rFonts w:ascii="Times New Roman" w:eastAsia="Times New Roman" w:hAnsi="Times New Roman" w:cs="Times New Roman"/>
                <w:lang w:eastAsia="pl-PL"/>
              </w:rPr>
              <w:t xml:space="preserve"> 1</w:t>
            </w:r>
            <w:r w:rsidR="0030296A" w:rsidRPr="00FC0001">
              <w:rPr>
                <w:rFonts w:ascii="Times New Roman" w:eastAsia="Times New Roman" w:hAnsi="Times New Roman" w:cs="Times New Roman"/>
                <w:lang w:eastAsia="pl-PL"/>
              </w:rPr>
              <w:t xml:space="preserve"> do Ogłoszenia</w:t>
            </w:r>
            <w:r w:rsidR="00A96B11" w:rsidRPr="00FC0001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14:paraId="076695E5" w14:textId="6E13659C" w:rsidR="00A34B80" w:rsidRPr="00FC0001" w:rsidRDefault="00FF2A77" w:rsidP="00696128">
            <w:pPr>
              <w:pStyle w:val="Akapitzlist"/>
              <w:numPr>
                <w:ilvl w:val="0"/>
                <w:numId w:val="16"/>
              </w:numPr>
              <w:spacing w:after="60" w:line="276" w:lineRule="auto"/>
              <w:ind w:left="250" w:hanging="227"/>
              <w:contextualSpacing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C0001">
              <w:rPr>
                <w:rFonts w:ascii="Times New Roman" w:eastAsia="Times New Roman" w:hAnsi="Times New Roman" w:cs="Times New Roman"/>
                <w:lang w:eastAsia="pl-PL"/>
              </w:rPr>
              <w:t xml:space="preserve">Wniosek </w:t>
            </w:r>
            <w:r w:rsidR="0030296A" w:rsidRPr="00FC0001">
              <w:rPr>
                <w:rFonts w:ascii="Times New Roman" w:eastAsia="Times New Roman" w:hAnsi="Times New Roman" w:cs="Times New Roman"/>
                <w:lang w:eastAsia="pl-PL"/>
              </w:rPr>
              <w:t xml:space="preserve">Wykonawcy </w:t>
            </w:r>
            <w:r w:rsidRPr="00FC0001">
              <w:rPr>
                <w:rFonts w:ascii="Times New Roman" w:eastAsia="Times New Roman" w:hAnsi="Times New Roman" w:cs="Times New Roman"/>
                <w:lang w:eastAsia="pl-PL"/>
              </w:rPr>
              <w:t>powinien być podpisany</w:t>
            </w:r>
            <w:r w:rsidR="0030296A" w:rsidRPr="00FC0001">
              <w:rPr>
                <w:rFonts w:ascii="Times New Roman" w:eastAsia="Times New Roman" w:hAnsi="Times New Roman" w:cs="Times New Roman"/>
                <w:lang w:eastAsia="pl-PL"/>
              </w:rPr>
              <w:t xml:space="preserve"> zgodnie z zasadami reprezentacji Wykonawcy </w:t>
            </w:r>
            <w:r w:rsidRPr="00FC0001">
              <w:rPr>
                <w:rFonts w:ascii="Times New Roman" w:eastAsia="Times New Roman" w:hAnsi="Times New Roman" w:cs="Times New Roman"/>
                <w:lang w:eastAsia="pl-PL"/>
              </w:rPr>
              <w:t>i przesłany</w:t>
            </w:r>
            <w:r w:rsidR="00A66003" w:rsidRPr="00FC0001">
              <w:rPr>
                <w:rFonts w:ascii="Times New Roman" w:eastAsia="Times New Roman" w:hAnsi="Times New Roman" w:cs="Times New Roman"/>
                <w:lang w:eastAsia="pl-PL"/>
              </w:rPr>
              <w:t>, wedle wyboru Wykonawcy, w następujący sposób</w:t>
            </w:r>
            <w:r w:rsidR="00A34B80" w:rsidRPr="00FC0001">
              <w:rPr>
                <w:rFonts w:ascii="Times New Roman" w:eastAsia="Times New Roman" w:hAnsi="Times New Roman" w:cs="Times New Roman"/>
                <w:lang w:eastAsia="pl-PL"/>
              </w:rPr>
              <w:t>:</w:t>
            </w:r>
          </w:p>
          <w:p w14:paraId="71CB0152" w14:textId="6E2FD4DA" w:rsidR="00A34B80" w:rsidRPr="00FC0001" w:rsidRDefault="00A34B80" w:rsidP="00A34B80">
            <w:pPr>
              <w:numPr>
                <w:ilvl w:val="1"/>
                <w:numId w:val="32"/>
              </w:numPr>
              <w:spacing w:after="60" w:line="276" w:lineRule="auto"/>
              <w:ind w:left="526" w:hanging="283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C0001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w </w:t>
            </w:r>
            <w:r w:rsidR="005F5336" w:rsidRPr="00FC0001">
              <w:rPr>
                <w:rFonts w:ascii="Times New Roman" w:eastAsia="Times New Roman" w:hAnsi="Times New Roman" w:cs="Times New Roman"/>
                <w:lang w:eastAsia="pl-PL"/>
              </w:rPr>
              <w:t>postaci</w:t>
            </w:r>
            <w:r w:rsidRPr="00FC0001">
              <w:rPr>
                <w:rFonts w:ascii="Times New Roman" w:eastAsia="Times New Roman" w:hAnsi="Times New Roman" w:cs="Times New Roman"/>
                <w:lang w:eastAsia="pl-PL"/>
              </w:rPr>
              <w:t xml:space="preserve"> elektronicznej, </w:t>
            </w:r>
            <w:r w:rsidR="005F5336" w:rsidRPr="00FC0001">
              <w:rPr>
                <w:rFonts w:ascii="Times New Roman" w:eastAsia="Times New Roman" w:hAnsi="Times New Roman" w:cs="Times New Roman"/>
                <w:lang w:eastAsia="pl-PL"/>
              </w:rPr>
              <w:t>opatrzonej</w:t>
            </w:r>
            <w:r w:rsidRPr="00FC000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5F5336" w:rsidRPr="00FC0001">
              <w:rPr>
                <w:rFonts w:ascii="Times New Roman" w:eastAsia="Times New Roman" w:hAnsi="Times New Roman" w:cs="Times New Roman"/>
                <w:lang w:eastAsia="pl-PL"/>
              </w:rPr>
              <w:t>kwalifikowanym podpisem elektronicznym</w:t>
            </w:r>
            <w:r w:rsidR="0030296A" w:rsidRPr="00FC000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FC0001">
              <w:rPr>
                <w:rFonts w:ascii="Times New Roman" w:eastAsia="Times New Roman" w:hAnsi="Times New Roman" w:cs="Times New Roman"/>
                <w:lang w:eastAsia="pl-PL"/>
              </w:rPr>
              <w:t>na adres e-mail Zamawiającego podany w Ogłoszeniu</w:t>
            </w:r>
            <w:r w:rsidR="007A3507" w:rsidRPr="00FC000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FC0001">
              <w:rPr>
                <w:rFonts w:ascii="Times New Roman" w:eastAsia="Times New Roman" w:hAnsi="Times New Roman" w:cs="Times New Roman"/>
                <w:lang w:eastAsia="pl-PL"/>
              </w:rPr>
              <w:t>a</w:t>
            </w:r>
            <w:r w:rsidR="007A3507" w:rsidRPr="00FC0001">
              <w:rPr>
                <w:rFonts w:ascii="Times New Roman" w:eastAsia="Times New Roman" w:hAnsi="Times New Roman" w:cs="Times New Roman"/>
                <w:lang w:eastAsia="pl-PL"/>
              </w:rPr>
              <w:t>lbo</w:t>
            </w:r>
          </w:p>
          <w:p w14:paraId="26784F3D" w14:textId="40D351A1" w:rsidR="00A34B80" w:rsidRPr="00FC0001" w:rsidRDefault="00A34B80" w:rsidP="00A34B80">
            <w:pPr>
              <w:numPr>
                <w:ilvl w:val="1"/>
                <w:numId w:val="32"/>
              </w:numPr>
              <w:spacing w:after="60" w:line="276" w:lineRule="auto"/>
              <w:ind w:left="526" w:hanging="283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C0001">
              <w:rPr>
                <w:rFonts w:ascii="Times New Roman" w:eastAsia="Times New Roman" w:hAnsi="Times New Roman" w:cs="Times New Roman"/>
                <w:lang w:eastAsia="pl-PL"/>
              </w:rPr>
              <w:t>w formie skanu na adres e-mail Zamawiającego podany w Ogłoszeniu, albo</w:t>
            </w:r>
          </w:p>
          <w:p w14:paraId="7C241A16" w14:textId="74CF11E4" w:rsidR="0030296A" w:rsidRPr="00FC0001" w:rsidRDefault="00A34B80" w:rsidP="00A34B80">
            <w:pPr>
              <w:numPr>
                <w:ilvl w:val="1"/>
                <w:numId w:val="32"/>
              </w:numPr>
              <w:spacing w:after="60" w:line="276" w:lineRule="auto"/>
              <w:ind w:left="526" w:hanging="283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C0001">
              <w:rPr>
                <w:rFonts w:ascii="Times New Roman" w:eastAsia="Times New Roman" w:hAnsi="Times New Roman" w:cs="Times New Roman"/>
                <w:lang w:eastAsia="pl-PL"/>
              </w:rPr>
              <w:t xml:space="preserve">w </w:t>
            </w:r>
            <w:r w:rsidR="005A729C" w:rsidRPr="00FC0001">
              <w:rPr>
                <w:rFonts w:ascii="Times New Roman" w:eastAsia="Times New Roman" w:hAnsi="Times New Roman" w:cs="Times New Roman"/>
                <w:lang w:eastAsia="pl-PL"/>
              </w:rPr>
              <w:t xml:space="preserve">tradycyjnej </w:t>
            </w:r>
            <w:r w:rsidRPr="00FC0001">
              <w:rPr>
                <w:rFonts w:ascii="Times New Roman" w:eastAsia="Times New Roman" w:hAnsi="Times New Roman" w:cs="Times New Roman"/>
                <w:lang w:eastAsia="pl-PL"/>
              </w:rPr>
              <w:t>formie pisemnej na adres do korespondencji Zamawiającego podany w Ogłoszeniu.</w:t>
            </w:r>
            <w:r w:rsidR="007A3507" w:rsidRPr="00FC000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4FCFAA84" w14:textId="17068554" w:rsidR="00A34B80" w:rsidRPr="00FC0001" w:rsidRDefault="00A34B80" w:rsidP="00696128">
            <w:pPr>
              <w:pStyle w:val="Akapitzlist"/>
              <w:numPr>
                <w:ilvl w:val="0"/>
                <w:numId w:val="16"/>
              </w:numPr>
              <w:spacing w:after="60" w:line="276" w:lineRule="auto"/>
              <w:ind w:left="250" w:hanging="227"/>
              <w:contextualSpacing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C0001">
              <w:rPr>
                <w:rFonts w:ascii="Times New Roman" w:eastAsia="Times New Roman" w:hAnsi="Times New Roman" w:cs="Times New Roman"/>
                <w:lang w:eastAsia="pl-PL"/>
              </w:rPr>
              <w:t>Za datę doręczenia Wniosku uznaje się datę jego otrzymania przez Zamawiającego.</w:t>
            </w:r>
          </w:p>
          <w:p w14:paraId="16183DD9" w14:textId="5AB3649B" w:rsidR="0030296A" w:rsidRPr="00FC0001" w:rsidRDefault="0030296A" w:rsidP="00696128">
            <w:pPr>
              <w:pStyle w:val="Akapitzlist"/>
              <w:numPr>
                <w:ilvl w:val="0"/>
                <w:numId w:val="16"/>
              </w:numPr>
              <w:spacing w:after="60" w:line="276" w:lineRule="auto"/>
              <w:ind w:left="250" w:hanging="227"/>
              <w:contextualSpacing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C0001">
              <w:rPr>
                <w:rFonts w:ascii="Times New Roman" w:eastAsia="Times New Roman" w:hAnsi="Times New Roman" w:cs="Times New Roman"/>
                <w:lang w:eastAsia="pl-PL"/>
              </w:rPr>
              <w:t xml:space="preserve">Zamawiający może wezwać Wykonawców, którzy we Wniosku nie złożyli wymaganych dokumentów lub oświadczeń </w:t>
            </w:r>
            <w:r w:rsidR="00490198" w:rsidRPr="00FC0001">
              <w:rPr>
                <w:rFonts w:ascii="Times New Roman" w:eastAsia="Times New Roman" w:hAnsi="Times New Roman" w:cs="Times New Roman"/>
                <w:lang w:eastAsia="pl-PL"/>
              </w:rPr>
              <w:t>lub</w:t>
            </w:r>
            <w:r w:rsidRPr="00FC0001">
              <w:rPr>
                <w:rFonts w:ascii="Times New Roman" w:eastAsia="Times New Roman" w:hAnsi="Times New Roman" w:cs="Times New Roman"/>
                <w:lang w:eastAsia="pl-PL"/>
              </w:rPr>
              <w:t xml:space="preserve"> złożyli dokumenty lub oświadczenia zawierające błędy, do ich uzupełnienia w wyznaczonym przez Zamawiającego terminie, nie krótszym niż 7 dni.</w:t>
            </w:r>
          </w:p>
          <w:p w14:paraId="7DF8EF2A" w14:textId="17606A15" w:rsidR="0030296A" w:rsidRPr="00FC0001" w:rsidRDefault="0030296A" w:rsidP="00281DB7">
            <w:pPr>
              <w:pStyle w:val="Akapitzlist"/>
              <w:numPr>
                <w:ilvl w:val="0"/>
                <w:numId w:val="16"/>
              </w:numPr>
              <w:spacing w:after="60" w:line="276" w:lineRule="auto"/>
              <w:ind w:left="250" w:hanging="227"/>
              <w:contextualSpacing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C0001">
              <w:rPr>
                <w:rFonts w:ascii="Times New Roman" w:eastAsia="Times New Roman" w:hAnsi="Times New Roman" w:cs="Times New Roman"/>
                <w:lang w:eastAsia="pl-PL"/>
              </w:rPr>
              <w:t>Brak uzupełnienia przez Wykonawcę braków</w:t>
            </w:r>
            <w:r w:rsidR="00FF2A77" w:rsidRPr="00FC000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281DB7" w:rsidRPr="00FC0001">
              <w:rPr>
                <w:rFonts w:ascii="Times New Roman" w:eastAsia="Times New Roman" w:hAnsi="Times New Roman" w:cs="Times New Roman"/>
                <w:lang w:eastAsia="pl-PL"/>
              </w:rPr>
              <w:t>lub</w:t>
            </w:r>
            <w:r w:rsidR="00FF2A77" w:rsidRPr="00FC0001">
              <w:rPr>
                <w:rFonts w:ascii="Times New Roman" w:eastAsia="Times New Roman" w:hAnsi="Times New Roman" w:cs="Times New Roman"/>
                <w:lang w:eastAsia="pl-PL"/>
              </w:rPr>
              <w:t xml:space="preserve"> błędów</w:t>
            </w:r>
            <w:r w:rsidRPr="00FC0001">
              <w:rPr>
                <w:rFonts w:ascii="Times New Roman" w:eastAsia="Times New Roman" w:hAnsi="Times New Roman" w:cs="Times New Roman"/>
                <w:lang w:eastAsia="pl-PL"/>
              </w:rPr>
              <w:t xml:space="preserve">, o których mowa w pkt </w:t>
            </w:r>
            <w:r w:rsidR="00A34B80" w:rsidRPr="00FC0001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  <w:r w:rsidRPr="00FC0001">
              <w:rPr>
                <w:rFonts w:ascii="Times New Roman" w:eastAsia="Times New Roman" w:hAnsi="Times New Roman" w:cs="Times New Roman"/>
                <w:lang w:eastAsia="pl-PL"/>
              </w:rPr>
              <w:t xml:space="preserve"> powyżej, w terminie wyznaczonym przez Zamawiającego może skutkować odrzuceniem Wniosku Wykonawcy.</w:t>
            </w:r>
          </w:p>
        </w:tc>
      </w:tr>
      <w:tr w:rsidR="00FC0001" w:rsidRPr="00FC0001" w14:paraId="1EEABBFE" w14:textId="77777777" w:rsidTr="00B1309B">
        <w:trPr>
          <w:trHeight w:val="560"/>
          <w:tblCellSpacing w:w="15" w:type="dxa"/>
        </w:trPr>
        <w:tc>
          <w:tcPr>
            <w:tcW w:w="1213" w:type="pct"/>
            <w:vAlign w:val="center"/>
          </w:tcPr>
          <w:p w14:paraId="6B5BEDA8" w14:textId="7084A0BD" w:rsidR="0030296A" w:rsidRPr="00FC0001" w:rsidRDefault="0030296A" w:rsidP="002504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C0001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Oferty Wykonawców</w:t>
            </w:r>
          </w:p>
        </w:tc>
        <w:tc>
          <w:tcPr>
            <w:tcW w:w="3738" w:type="pct"/>
            <w:vAlign w:val="center"/>
          </w:tcPr>
          <w:p w14:paraId="6BDC9CCA" w14:textId="2FD944CA" w:rsidR="0030296A" w:rsidRPr="00FC0001" w:rsidRDefault="001F57FB" w:rsidP="005972D6">
            <w:pPr>
              <w:pStyle w:val="Akapitzlist"/>
              <w:numPr>
                <w:ilvl w:val="0"/>
                <w:numId w:val="17"/>
              </w:numPr>
              <w:spacing w:after="60" w:line="276" w:lineRule="auto"/>
              <w:ind w:left="243" w:hanging="243"/>
              <w:contextualSpacing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C0001">
              <w:rPr>
                <w:rFonts w:ascii="Times New Roman" w:eastAsia="Times New Roman" w:hAnsi="Times New Roman" w:cs="Times New Roman"/>
                <w:lang w:eastAsia="pl-PL"/>
              </w:rPr>
              <w:t xml:space="preserve">Gdy Zamawiający uzna negocjacje za skończone, informuje o tym Wykonawców, z którymi były prowadzone negocjacje. Następnie zaprasza ich do </w:t>
            </w:r>
            <w:r w:rsidR="00066532" w:rsidRPr="00FC0001">
              <w:rPr>
                <w:rFonts w:ascii="Times New Roman" w:eastAsia="Times New Roman" w:hAnsi="Times New Roman" w:cs="Times New Roman"/>
                <w:lang w:eastAsia="pl-PL"/>
              </w:rPr>
              <w:t>składania O</w:t>
            </w:r>
            <w:r w:rsidRPr="00FC0001">
              <w:rPr>
                <w:rFonts w:ascii="Times New Roman" w:eastAsia="Times New Roman" w:hAnsi="Times New Roman" w:cs="Times New Roman"/>
                <w:lang w:eastAsia="pl-PL"/>
              </w:rPr>
              <w:t>fert w wyznaczonym terminie (dalej „</w:t>
            </w:r>
            <w:r w:rsidR="00066532" w:rsidRPr="00FC000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Zaproszenie do składania O</w:t>
            </w:r>
            <w:r w:rsidRPr="00FC000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fert</w:t>
            </w:r>
            <w:r w:rsidRPr="00FC0001">
              <w:rPr>
                <w:rFonts w:ascii="Times New Roman" w:eastAsia="Times New Roman" w:hAnsi="Times New Roman" w:cs="Times New Roman"/>
                <w:lang w:eastAsia="pl-PL"/>
              </w:rPr>
              <w:t xml:space="preserve">”). </w:t>
            </w:r>
          </w:p>
          <w:p w14:paraId="7D2A154F" w14:textId="1F1D595D" w:rsidR="008B0677" w:rsidRPr="00FC0001" w:rsidRDefault="0030296A" w:rsidP="0025048D">
            <w:pPr>
              <w:pStyle w:val="Akapitzlist"/>
              <w:numPr>
                <w:ilvl w:val="0"/>
                <w:numId w:val="17"/>
              </w:numPr>
              <w:spacing w:after="60" w:line="276" w:lineRule="auto"/>
              <w:ind w:left="243" w:hanging="243"/>
              <w:contextualSpacing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C0001">
              <w:rPr>
                <w:rFonts w:ascii="Times New Roman" w:eastAsia="Times New Roman" w:hAnsi="Times New Roman" w:cs="Times New Roman"/>
                <w:lang w:eastAsia="pl-PL"/>
              </w:rPr>
              <w:t>W Zaproszeni</w:t>
            </w:r>
            <w:r w:rsidR="00525182" w:rsidRPr="00FC0001">
              <w:rPr>
                <w:rFonts w:ascii="Times New Roman" w:eastAsia="Times New Roman" w:hAnsi="Times New Roman" w:cs="Times New Roman"/>
                <w:lang w:eastAsia="pl-PL"/>
              </w:rPr>
              <w:t>u</w:t>
            </w:r>
            <w:r w:rsidRPr="00FC0001">
              <w:rPr>
                <w:rFonts w:ascii="Times New Roman" w:eastAsia="Times New Roman" w:hAnsi="Times New Roman" w:cs="Times New Roman"/>
                <w:lang w:eastAsia="pl-PL"/>
              </w:rPr>
              <w:t xml:space="preserve"> do składania Ofert, Zamawiający przekazuje Wykonawcom</w:t>
            </w:r>
            <w:r w:rsidR="00525182" w:rsidRPr="00FC0001">
              <w:rPr>
                <w:rFonts w:ascii="Times New Roman" w:eastAsia="Times New Roman" w:hAnsi="Times New Roman" w:cs="Times New Roman"/>
                <w:lang w:eastAsia="pl-PL"/>
              </w:rPr>
              <w:t xml:space="preserve"> m.in.</w:t>
            </w:r>
            <w:r w:rsidR="008B0677" w:rsidRPr="00FC0001">
              <w:rPr>
                <w:rFonts w:ascii="Times New Roman" w:eastAsia="Times New Roman" w:hAnsi="Times New Roman" w:cs="Times New Roman"/>
                <w:lang w:eastAsia="pl-PL"/>
              </w:rPr>
              <w:t>:</w:t>
            </w:r>
          </w:p>
          <w:p w14:paraId="5D860FBA" w14:textId="68BACECA" w:rsidR="008B0677" w:rsidRPr="00FC0001" w:rsidRDefault="0030296A" w:rsidP="0025048D">
            <w:pPr>
              <w:numPr>
                <w:ilvl w:val="1"/>
                <w:numId w:val="7"/>
              </w:numPr>
              <w:tabs>
                <w:tab w:val="clear" w:pos="1440"/>
              </w:tabs>
              <w:spacing w:after="60" w:line="276" w:lineRule="auto"/>
              <w:ind w:left="526" w:hanging="283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C0001">
              <w:rPr>
                <w:rFonts w:ascii="Times New Roman" w:eastAsia="Times New Roman" w:hAnsi="Times New Roman" w:cs="Times New Roman"/>
                <w:lang w:eastAsia="pl-PL"/>
              </w:rPr>
              <w:t xml:space="preserve">istotne postanowienia Umowy </w:t>
            </w:r>
            <w:r w:rsidR="00C879E1" w:rsidRPr="00FC0001">
              <w:rPr>
                <w:rFonts w:ascii="Times New Roman" w:eastAsia="Times New Roman" w:hAnsi="Times New Roman" w:cs="Times New Roman"/>
                <w:lang w:eastAsia="pl-PL"/>
              </w:rPr>
              <w:t xml:space="preserve">opracowane przez Zamawiającego </w:t>
            </w:r>
            <w:r w:rsidR="00281DB7" w:rsidRPr="00FC0001">
              <w:rPr>
                <w:rFonts w:ascii="Times New Roman" w:eastAsia="Times New Roman" w:hAnsi="Times New Roman" w:cs="Times New Roman"/>
                <w:lang w:eastAsia="pl-PL"/>
              </w:rPr>
              <w:t>z uwzględnieniem</w:t>
            </w:r>
            <w:r w:rsidR="00C879E1" w:rsidRPr="00FC0001">
              <w:rPr>
                <w:rFonts w:ascii="Times New Roman" w:eastAsia="Times New Roman" w:hAnsi="Times New Roman" w:cs="Times New Roman"/>
                <w:lang w:eastAsia="pl-PL"/>
              </w:rPr>
              <w:t xml:space="preserve"> przeprowadzonych z Wykonawcami negocjacji</w:t>
            </w:r>
            <w:r w:rsidR="008B0677" w:rsidRPr="00FC0001">
              <w:rPr>
                <w:rFonts w:ascii="Times New Roman" w:eastAsia="Times New Roman" w:hAnsi="Times New Roman" w:cs="Times New Roman"/>
                <w:lang w:eastAsia="pl-PL"/>
              </w:rPr>
              <w:t>;</w:t>
            </w:r>
          </w:p>
          <w:p w14:paraId="4D6965ED" w14:textId="7AB9927B" w:rsidR="00525182" w:rsidRPr="00FC0001" w:rsidRDefault="00066532" w:rsidP="0025048D">
            <w:pPr>
              <w:numPr>
                <w:ilvl w:val="1"/>
                <w:numId w:val="7"/>
              </w:numPr>
              <w:tabs>
                <w:tab w:val="clear" w:pos="1440"/>
              </w:tabs>
              <w:spacing w:after="60" w:line="276" w:lineRule="auto"/>
              <w:ind w:left="526" w:hanging="283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C0001">
              <w:rPr>
                <w:rFonts w:ascii="Times New Roman" w:eastAsia="Times New Roman" w:hAnsi="Times New Roman" w:cs="Times New Roman"/>
                <w:lang w:eastAsia="pl-PL"/>
              </w:rPr>
              <w:t>kryteria oceny O</w:t>
            </w:r>
            <w:r w:rsidR="008B0677" w:rsidRPr="00FC0001">
              <w:rPr>
                <w:rFonts w:ascii="Times New Roman" w:eastAsia="Times New Roman" w:hAnsi="Times New Roman" w:cs="Times New Roman"/>
                <w:lang w:eastAsia="pl-PL"/>
              </w:rPr>
              <w:t>fert i ich wagę</w:t>
            </w:r>
            <w:r w:rsidR="00525182" w:rsidRPr="00FC0001">
              <w:rPr>
                <w:rFonts w:ascii="Times New Roman" w:eastAsia="Times New Roman" w:hAnsi="Times New Roman" w:cs="Times New Roman"/>
                <w:lang w:eastAsia="pl-PL"/>
              </w:rPr>
              <w:t>;</w:t>
            </w:r>
          </w:p>
          <w:p w14:paraId="017CB9A4" w14:textId="1B62AF5D" w:rsidR="0030296A" w:rsidRPr="00FC0001" w:rsidRDefault="00C879E1" w:rsidP="0025048D">
            <w:pPr>
              <w:numPr>
                <w:ilvl w:val="1"/>
                <w:numId w:val="7"/>
              </w:numPr>
              <w:tabs>
                <w:tab w:val="clear" w:pos="1440"/>
              </w:tabs>
              <w:spacing w:after="60" w:line="276" w:lineRule="auto"/>
              <w:ind w:left="526" w:hanging="283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C0001">
              <w:rPr>
                <w:rFonts w:ascii="Times New Roman" w:eastAsia="Times New Roman" w:hAnsi="Times New Roman" w:cs="Times New Roman"/>
                <w:lang w:eastAsia="pl-PL"/>
              </w:rPr>
              <w:t xml:space="preserve">informacje o </w:t>
            </w:r>
            <w:r w:rsidR="008E7160" w:rsidRPr="00FC0001">
              <w:rPr>
                <w:rFonts w:ascii="Times New Roman" w:eastAsia="Times New Roman" w:hAnsi="Times New Roman" w:cs="Times New Roman"/>
                <w:lang w:eastAsia="pl-PL"/>
              </w:rPr>
              <w:t>t</w:t>
            </w:r>
            <w:r w:rsidR="00525182" w:rsidRPr="00FC0001">
              <w:rPr>
                <w:rFonts w:ascii="Times New Roman" w:eastAsia="Times New Roman" w:hAnsi="Times New Roman" w:cs="Times New Roman"/>
                <w:lang w:eastAsia="pl-PL"/>
              </w:rPr>
              <w:t>ermin</w:t>
            </w:r>
            <w:r w:rsidRPr="00FC0001">
              <w:rPr>
                <w:rFonts w:ascii="Times New Roman" w:eastAsia="Times New Roman" w:hAnsi="Times New Roman" w:cs="Times New Roman"/>
                <w:lang w:eastAsia="pl-PL"/>
              </w:rPr>
              <w:t>ie,</w:t>
            </w:r>
            <w:r w:rsidR="00525182" w:rsidRPr="00FC0001">
              <w:rPr>
                <w:rFonts w:ascii="Times New Roman" w:eastAsia="Times New Roman" w:hAnsi="Times New Roman" w:cs="Times New Roman"/>
                <w:lang w:eastAsia="pl-PL"/>
              </w:rPr>
              <w:t xml:space="preserve"> miejsc</w:t>
            </w:r>
            <w:r w:rsidRPr="00FC0001">
              <w:rPr>
                <w:rFonts w:ascii="Times New Roman" w:eastAsia="Times New Roman" w:hAnsi="Times New Roman" w:cs="Times New Roman"/>
                <w:lang w:eastAsia="pl-PL"/>
              </w:rPr>
              <w:t>u</w:t>
            </w:r>
            <w:r w:rsidR="00525182" w:rsidRPr="00FC0001">
              <w:rPr>
                <w:rFonts w:ascii="Times New Roman" w:eastAsia="Times New Roman" w:hAnsi="Times New Roman" w:cs="Times New Roman"/>
                <w:lang w:eastAsia="pl-PL"/>
              </w:rPr>
              <w:t xml:space="preserve"> i spos</w:t>
            </w:r>
            <w:r w:rsidRPr="00FC0001">
              <w:rPr>
                <w:rFonts w:ascii="Times New Roman" w:eastAsia="Times New Roman" w:hAnsi="Times New Roman" w:cs="Times New Roman"/>
                <w:lang w:eastAsia="pl-PL"/>
              </w:rPr>
              <w:t>obie</w:t>
            </w:r>
            <w:r w:rsidR="00525182" w:rsidRPr="00FC0001">
              <w:rPr>
                <w:rFonts w:ascii="Times New Roman" w:eastAsia="Times New Roman" w:hAnsi="Times New Roman" w:cs="Times New Roman"/>
                <w:lang w:eastAsia="pl-PL"/>
              </w:rPr>
              <w:t xml:space="preserve"> składania Ofert</w:t>
            </w:r>
            <w:r w:rsidR="0030296A" w:rsidRPr="00FC0001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14:paraId="71F83C4B" w14:textId="0195BCC7" w:rsidR="00F2372E" w:rsidRPr="00FC0001" w:rsidRDefault="00066532" w:rsidP="0025048D">
            <w:pPr>
              <w:pStyle w:val="Akapitzlist"/>
              <w:numPr>
                <w:ilvl w:val="0"/>
                <w:numId w:val="17"/>
              </w:numPr>
              <w:spacing w:after="60" w:line="276" w:lineRule="auto"/>
              <w:ind w:left="243" w:hanging="243"/>
              <w:contextualSpacing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C0001">
              <w:rPr>
                <w:rFonts w:ascii="Times New Roman" w:eastAsia="Times New Roman" w:hAnsi="Times New Roman" w:cs="Times New Roman"/>
                <w:lang w:eastAsia="pl-PL"/>
              </w:rPr>
              <w:t>Wykonawca składa O</w:t>
            </w:r>
            <w:r w:rsidR="0030296A" w:rsidRPr="00FC0001">
              <w:rPr>
                <w:rFonts w:ascii="Times New Roman" w:eastAsia="Times New Roman" w:hAnsi="Times New Roman" w:cs="Times New Roman"/>
                <w:lang w:eastAsia="pl-PL"/>
              </w:rPr>
              <w:t>fertę zgodnie z formularzem</w:t>
            </w:r>
            <w:r w:rsidR="00735386" w:rsidRPr="00FC0001">
              <w:rPr>
                <w:rFonts w:ascii="Times New Roman" w:eastAsia="Times New Roman" w:hAnsi="Times New Roman" w:cs="Times New Roman"/>
                <w:lang w:eastAsia="pl-PL"/>
              </w:rPr>
              <w:t xml:space="preserve"> oferty</w:t>
            </w:r>
            <w:r w:rsidR="0030296A" w:rsidRPr="00FC0001">
              <w:rPr>
                <w:rFonts w:ascii="Times New Roman" w:eastAsia="Times New Roman" w:hAnsi="Times New Roman" w:cs="Times New Roman"/>
                <w:lang w:eastAsia="pl-PL"/>
              </w:rPr>
              <w:t xml:space="preserve">, stanowiącym załącznik do </w:t>
            </w:r>
            <w:r w:rsidR="005972D6" w:rsidRPr="00FC0001">
              <w:rPr>
                <w:rFonts w:ascii="Times New Roman" w:eastAsia="Times New Roman" w:hAnsi="Times New Roman" w:cs="Times New Roman"/>
                <w:lang w:eastAsia="pl-PL"/>
              </w:rPr>
              <w:t>Zaproszenia do składania Ofert</w:t>
            </w:r>
            <w:r w:rsidR="008B2A2B" w:rsidRPr="00FC0001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  <w:r w:rsidR="00D6462E" w:rsidRPr="00FC0001">
              <w:rPr>
                <w:rFonts w:ascii="Times New Roman" w:eastAsia="Times New Roman" w:hAnsi="Times New Roman" w:cs="Times New Roman"/>
                <w:lang w:eastAsia="pl-PL"/>
              </w:rPr>
              <w:t xml:space="preserve"> wedle wyboru Wykonawcy, w następujący sposób</w:t>
            </w:r>
            <w:r w:rsidR="00F2372E" w:rsidRPr="00FC0001">
              <w:rPr>
                <w:rFonts w:ascii="Times New Roman" w:eastAsia="Times New Roman" w:hAnsi="Times New Roman" w:cs="Times New Roman"/>
                <w:lang w:eastAsia="pl-PL"/>
              </w:rPr>
              <w:t>:</w:t>
            </w:r>
            <w:r w:rsidR="00517DC6" w:rsidRPr="00FC000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7AF7B2F0" w14:textId="53CC2307" w:rsidR="0030296A" w:rsidRPr="00FC0001" w:rsidRDefault="00517DC6" w:rsidP="00F2372E">
            <w:pPr>
              <w:numPr>
                <w:ilvl w:val="1"/>
                <w:numId w:val="33"/>
              </w:numPr>
              <w:spacing w:after="60" w:line="276" w:lineRule="auto"/>
              <w:ind w:left="526" w:hanging="283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C0001">
              <w:rPr>
                <w:rFonts w:ascii="Times New Roman" w:eastAsia="Times New Roman" w:hAnsi="Times New Roman" w:cs="Times New Roman"/>
                <w:lang w:eastAsia="pl-PL"/>
              </w:rPr>
              <w:t>w formie pisemnej</w:t>
            </w:r>
            <w:r w:rsidR="00281DB7" w:rsidRPr="00FC0001">
              <w:rPr>
                <w:rFonts w:ascii="Times New Roman" w:eastAsia="Times New Roman" w:hAnsi="Times New Roman" w:cs="Times New Roman"/>
                <w:lang w:eastAsia="pl-PL"/>
              </w:rPr>
              <w:t>, podpisanej zgodnie z zasadami reprezentacji Wykonawcy,</w:t>
            </w:r>
            <w:r w:rsidR="00735386" w:rsidRPr="00FC000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F2372E" w:rsidRPr="00FC0001">
              <w:rPr>
                <w:rFonts w:ascii="Times New Roman" w:eastAsia="Times New Roman" w:hAnsi="Times New Roman" w:cs="Times New Roman"/>
                <w:lang w:eastAsia="pl-PL"/>
              </w:rPr>
              <w:t xml:space="preserve">wraz ze skanem Oferty na elektronicznym nośniku danych </w:t>
            </w:r>
            <w:r w:rsidR="00735386" w:rsidRPr="00FC0001">
              <w:rPr>
                <w:rFonts w:ascii="Times New Roman" w:eastAsia="Times New Roman" w:hAnsi="Times New Roman" w:cs="Times New Roman"/>
                <w:lang w:eastAsia="pl-PL"/>
              </w:rPr>
              <w:t>na adres do korespondencji Zamawiającego</w:t>
            </w:r>
            <w:r w:rsidR="00F2372E" w:rsidRPr="00FC0001">
              <w:rPr>
                <w:rFonts w:ascii="Times New Roman" w:eastAsia="Times New Roman" w:hAnsi="Times New Roman" w:cs="Times New Roman"/>
                <w:lang w:eastAsia="pl-PL"/>
              </w:rPr>
              <w:t xml:space="preserve"> podany w Ogłoszeniu albo</w:t>
            </w:r>
          </w:p>
          <w:p w14:paraId="1E365FA2" w14:textId="0CAA9C25" w:rsidR="00F2372E" w:rsidRPr="00FC0001" w:rsidRDefault="00F2372E" w:rsidP="00F2372E">
            <w:pPr>
              <w:numPr>
                <w:ilvl w:val="1"/>
                <w:numId w:val="33"/>
              </w:numPr>
              <w:spacing w:after="60" w:line="276" w:lineRule="auto"/>
              <w:ind w:left="526" w:hanging="283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C0001">
              <w:rPr>
                <w:rFonts w:ascii="Times New Roman" w:eastAsia="Times New Roman" w:hAnsi="Times New Roman" w:cs="Times New Roman"/>
                <w:lang w:eastAsia="pl-PL"/>
              </w:rPr>
              <w:t>w formie elektronicznej z podpisem kwalifikowanym na adres e-mail Zamawiającego podany w Ogłoszeniu.</w:t>
            </w:r>
          </w:p>
          <w:p w14:paraId="718C0768" w14:textId="70494138" w:rsidR="00517DC6" w:rsidRPr="00FC0001" w:rsidRDefault="00517DC6" w:rsidP="0025048D">
            <w:pPr>
              <w:pStyle w:val="Akapitzlist"/>
              <w:numPr>
                <w:ilvl w:val="0"/>
                <w:numId w:val="17"/>
              </w:numPr>
              <w:spacing w:after="60" w:line="276" w:lineRule="auto"/>
              <w:ind w:left="243" w:hanging="243"/>
              <w:contextualSpacing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C0001">
              <w:rPr>
                <w:rFonts w:ascii="Times New Roman" w:eastAsia="Times New Roman" w:hAnsi="Times New Roman" w:cs="Times New Roman"/>
                <w:lang w:eastAsia="pl-PL"/>
              </w:rPr>
              <w:t>Oferta powinna być złożona przez Wykonawcę w sposób, który uniemożliwi zapoznanie się z jej treścią przed terminem otwarcia Ofert.</w:t>
            </w:r>
          </w:p>
          <w:p w14:paraId="2579B57E" w14:textId="72FFD42C" w:rsidR="00F2372E" w:rsidRPr="00FC0001" w:rsidRDefault="00F2372E" w:rsidP="0025048D">
            <w:pPr>
              <w:pStyle w:val="Akapitzlist"/>
              <w:numPr>
                <w:ilvl w:val="0"/>
                <w:numId w:val="17"/>
              </w:numPr>
              <w:spacing w:after="60" w:line="276" w:lineRule="auto"/>
              <w:ind w:left="243" w:hanging="243"/>
              <w:contextualSpacing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C0001">
              <w:rPr>
                <w:rFonts w:ascii="Times New Roman" w:eastAsia="Times New Roman" w:hAnsi="Times New Roman" w:cs="Times New Roman"/>
                <w:lang w:eastAsia="pl-PL"/>
              </w:rPr>
              <w:t>Za datę doręczenia Oferty uznaje się datę jej otrzymania przez Zamawiającego.</w:t>
            </w:r>
          </w:p>
          <w:p w14:paraId="4C403AD6" w14:textId="6877D178" w:rsidR="00A447CB" w:rsidRPr="00FC0001" w:rsidRDefault="00A447CB" w:rsidP="0025048D">
            <w:pPr>
              <w:pStyle w:val="Akapitzlist"/>
              <w:numPr>
                <w:ilvl w:val="0"/>
                <w:numId w:val="17"/>
              </w:numPr>
              <w:spacing w:after="60" w:line="276" w:lineRule="auto"/>
              <w:ind w:left="243" w:hanging="243"/>
              <w:contextualSpacing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C0001">
              <w:rPr>
                <w:rFonts w:ascii="Times New Roman" w:eastAsia="Times New Roman" w:hAnsi="Times New Roman" w:cs="Times New Roman"/>
                <w:lang w:eastAsia="pl-PL"/>
              </w:rPr>
              <w:t>Oferta złożona po terminie składania Ofert nie podlega ocenie</w:t>
            </w:r>
            <w:r w:rsidR="008B2A2B" w:rsidRPr="00FC0001">
              <w:rPr>
                <w:rFonts w:ascii="Times New Roman" w:eastAsia="Times New Roman" w:hAnsi="Times New Roman" w:cs="Times New Roman"/>
                <w:lang w:eastAsia="pl-PL"/>
              </w:rPr>
              <w:t>, chyba że przemawia za tym interes Zamawiającego</w:t>
            </w:r>
            <w:r w:rsidRPr="00FC0001">
              <w:rPr>
                <w:rFonts w:ascii="Times New Roman" w:eastAsia="Times New Roman" w:hAnsi="Times New Roman" w:cs="Times New Roman"/>
                <w:lang w:eastAsia="pl-PL"/>
              </w:rPr>
              <w:t xml:space="preserve">. </w:t>
            </w:r>
          </w:p>
          <w:p w14:paraId="00DAFCA9" w14:textId="1A0E57E6" w:rsidR="0030296A" w:rsidRPr="00FC0001" w:rsidRDefault="0030296A" w:rsidP="0025048D">
            <w:pPr>
              <w:pStyle w:val="Akapitzlist"/>
              <w:numPr>
                <w:ilvl w:val="0"/>
                <w:numId w:val="17"/>
              </w:numPr>
              <w:spacing w:after="60" w:line="276" w:lineRule="auto"/>
              <w:ind w:left="243" w:hanging="243"/>
              <w:contextualSpacing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C0001">
              <w:rPr>
                <w:rFonts w:ascii="Times New Roman" w:eastAsia="Times New Roman" w:hAnsi="Times New Roman" w:cs="Times New Roman"/>
                <w:lang w:eastAsia="pl-PL"/>
              </w:rPr>
              <w:t>Zamawiający w trakcie oceny złożonych Ofert może żądać od Wykonawców wyjaśnień dotyczących ich treści.</w:t>
            </w:r>
          </w:p>
          <w:p w14:paraId="09174272" w14:textId="77777777" w:rsidR="0030296A" w:rsidRPr="00FC0001" w:rsidRDefault="0030296A" w:rsidP="0025048D">
            <w:pPr>
              <w:pStyle w:val="Akapitzlist"/>
              <w:numPr>
                <w:ilvl w:val="0"/>
                <w:numId w:val="17"/>
              </w:numPr>
              <w:spacing w:after="60" w:line="276" w:lineRule="auto"/>
              <w:ind w:left="243" w:hanging="243"/>
              <w:contextualSpacing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C0001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Zamawiający może wezwać Wykonawcę do poprawienia omyłek niepowodujących istotnych zmian w treści Oferty w wyznaczonym terminie lub samodzielnie poprawić takie omyłki zwracając się do Wykonawcy o wyrażenie zgody na poprawienie omyłek w wyznaczonym terminie.</w:t>
            </w:r>
          </w:p>
          <w:p w14:paraId="40B94722" w14:textId="42BEA308" w:rsidR="0030296A" w:rsidRPr="00FC0001" w:rsidRDefault="0030296A" w:rsidP="0025048D">
            <w:pPr>
              <w:pStyle w:val="Akapitzlist"/>
              <w:numPr>
                <w:ilvl w:val="0"/>
                <w:numId w:val="17"/>
              </w:numPr>
              <w:spacing w:after="60" w:line="276" w:lineRule="auto"/>
              <w:ind w:left="243" w:hanging="243"/>
              <w:contextualSpacing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C0001">
              <w:rPr>
                <w:rFonts w:ascii="Times New Roman" w:eastAsia="Times New Roman" w:hAnsi="Times New Roman" w:cs="Times New Roman"/>
                <w:lang w:eastAsia="pl-PL"/>
              </w:rPr>
              <w:t xml:space="preserve">Zamawiający informuje Wykonawców, którzy </w:t>
            </w:r>
            <w:r w:rsidR="00CE1538" w:rsidRPr="00FC0001">
              <w:rPr>
                <w:rFonts w:ascii="Times New Roman" w:eastAsia="Times New Roman" w:hAnsi="Times New Roman" w:cs="Times New Roman"/>
                <w:lang w:eastAsia="pl-PL"/>
              </w:rPr>
              <w:t>złożyli Oferty</w:t>
            </w:r>
            <w:r w:rsidRPr="00FC0001">
              <w:rPr>
                <w:rFonts w:ascii="Times New Roman" w:eastAsia="Times New Roman" w:hAnsi="Times New Roman" w:cs="Times New Roman"/>
                <w:lang w:eastAsia="pl-PL"/>
              </w:rPr>
              <w:t xml:space="preserve"> o wyborze najkorzystniejszej Oferty za pośrednictwem poczt</w:t>
            </w:r>
            <w:r w:rsidR="005972D6" w:rsidRPr="00FC0001">
              <w:rPr>
                <w:rFonts w:ascii="Times New Roman" w:eastAsia="Times New Roman" w:hAnsi="Times New Roman" w:cs="Times New Roman"/>
                <w:lang w:eastAsia="pl-PL"/>
              </w:rPr>
              <w:t>y</w:t>
            </w:r>
            <w:r w:rsidRPr="00FC0001">
              <w:rPr>
                <w:rFonts w:ascii="Times New Roman" w:eastAsia="Times New Roman" w:hAnsi="Times New Roman" w:cs="Times New Roman"/>
                <w:lang w:eastAsia="pl-PL"/>
              </w:rPr>
              <w:t xml:space="preserve"> e-mail, na adres podany przez Wykonawcę we Wniosku</w:t>
            </w:r>
            <w:r w:rsidR="003A09F2" w:rsidRPr="00FC0001">
              <w:rPr>
                <w:rFonts w:ascii="Times New Roman" w:eastAsia="Times New Roman" w:hAnsi="Times New Roman" w:cs="Times New Roman"/>
                <w:lang w:eastAsia="pl-PL"/>
              </w:rPr>
              <w:t xml:space="preserve"> lub Ofercie</w:t>
            </w:r>
            <w:r w:rsidRPr="00FC0001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</w:tr>
      <w:tr w:rsidR="00FC0001" w:rsidRPr="00FC0001" w14:paraId="6E2FACD5" w14:textId="77777777" w:rsidTr="00B1309B">
        <w:trPr>
          <w:trHeight w:val="560"/>
          <w:tblCellSpacing w:w="15" w:type="dxa"/>
        </w:trPr>
        <w:tc>
          <w:tcPr>
            <w:tcW w:w="1213" w:type="pct"/>
            <w:vAlign w:val="center"/>
          </w:tcPr>
          <w:p w14:paraId="7B4D0D4B" w14:textId="26FF8439" w:rsidR="0030296A" w:rsidRPr="00FC0001" w:rsidRDefault="0030296A" w:rsidP="0025048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C0001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Podstawy odrzucenia Oferty</w:t>
            </w:r>
          </w:p>
        </w:tc>
        <w:tc>
          <w:tcPr>
            <w:tcW w:w="3738" w:type="pct"/>
            <w:vAlign w:val="center"/>
          </w:tcPr>
          <w:p w14:paraId="0581BC64" w14:textId="6190C04B" w:rsidR="0030296A" w:rsidRPr="00FC0001" w:rsidRDefault="0030296A" w:rsidP="0025048D">
            <w:pPr>
              <w:pStyle w:val="Akapitzlist"/>
              <w:numPr>
                <w:ilvl w:val="0"/>
                <w:numId w:val="24"/>
              </w:numPr>
              <w:spacing w:after="60" w:line="276" w:lineRule="auto"/>
              <w:ind w:left="243" w:hanging="243"/>
              <w:contextualSpacing w:val="0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FC0001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Zamawiający </w:t>
            </w:r>
            <w:r w:rsidRPr="00FC0001">
              <w:rPr>
                <w:rFonts w:ascii="Times New Roman" w:eastAsia="Times New Roman" w:hAnsi="Times New Roman" w:cs="Times New Roman"/>
                <w:lang w:eastAsia="pl-PL"/>
              </w:rPr>
              <w:t>może odrzucić</w:t>
            </w:r>
            <w:r w:rsidRPr="00FC0001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Ofertę jeśli:</w:t>
            </w:r>
          </w:p>
          <w:p w14:paraId="5D24FF40" w14:textId="7DF2C387" w:rsidR="0030296A" w:rsidRPr="00FC0001" w:rsidRDefault="0030296A" w:rsidP="0025048D">
            <w:pPr>
              <w:numPr>
                <w:ilvl w:val="1"/>
                <w:numId w:val="23"/>
              </w:numPr>
              <w:spacing w:after="60" w:line="276" w:lineRule="auto"/>
              <w:ind w:left="526" w:hanging="283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C0001">
              <w:rPr>
                <w:rFonts w:ascii="Times New Roman" w:eastAsia="Times New Roman" w:hAnsi="Times New Roman" w:cs="Times New Roman"/>
                <w:lang w:eastAsia="pl-PL"/>
              </w:rPr>
              <w:t>Oferta nie odpowiada wymaganiom określonym w Ogłoszeniu lub w Z</w:t>
            </w:r>
            <w:r w:rsidR="00066532" w:rsidRPr="00FC0001">
              <w:rPr>
                <w:rFonts w:ascii="Times New Roman" w:eastAsia="Times New Roman" w:hAnsi="Times New Roman" w:cs="Times New Roman"/>
                <w:lang w:eastAsia="pl-PL"/>
              </w:rPr>
              <w:t>aproszeniu do składania O</w:t>
            </w:r>
            <w:r w:rsidRPr="00FC0001">
              <w:rPr>
                <w:rFonts w:ascii="Times New Roman" w:eastAsia="Times New Roman" w:hAnsi="Times New Roman" w:cs="Times New Roman"/>
                <w:lang w:eastAsia="pl-PL"/>
              </w:rPr>
              <w:t>fert;</w:t>
            </w:r>
          </w:p>
          <w:p w14:paraId="6F61198E" w14:textId="5AE0268F" w:rsidR="0030296A" w:rsidRPr="00FC0001" w:rsidRDefault="0030296A" w:rsidP="0025048D">
            <w:pPr>
              <w:numPr>
                <w:ilvl w:val="1"/>
                <w:numId w:val="23"/>
              </w:numPr>
              <w:spacing w:after="60" w:line="276" w:lineRule="auto"/>
              <w:ind w:left="526" w:hanging="283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C0001">
              <w:rPr>
                <w:rFonts w:ascii="Times New Roman" w:eastAsia="Times New Roman" w:hAnsi="Times New Roman" w:cs="Times New Roman"/>
                <w:lang w:eastAsia="pl-PL"/>
              </w:rPr>
              <w:t>Wykonawca nie wyraził zgody na poprawienie omyłek w Ofercie w terminie wyznaczonym przez Zamawiającego;</w:t>
            </w:r>
          </w:p>
          <w:p w14:paraId="7B1E5E95" w14:textId="587CCA63" w:rsidR="0030296A" w:rsidRPr="00FC0001" w:rsidRDefault="0030296A" w:rsidP="0025048D">
            <w:pPr>
              <w:numPr>
                <w:ilvl w:val="1"/>
                <w:numId w:val="23"/>
              </w:numPr>
              <w:spacing w:after="60" w:line="276" w:lineRule="auto"/>
              <w:ind w:left="526" w:hanging="283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C0001">
              <w:rPr>
                <w:rFonts w:ascii="Times New Roman" w:eastAsia="Times New Roman" w:hAnsi="Times New Roman" w:cs="Times New Roman"/>
                <w:lang w:eastAsia="pl-PL"/>
              </w:rPr>
              <w:t>Oferta zawiera błędy, których nie można poprawić;</w:t>
            </w:r>
          </w:p>
          <w:p w14:paraId="571F8006" w14:textId="5F7C6A8A" w:rsidR="0030296A" w:rsidRPr="00FC0001" w:rsidRDefault="0030296A" w:rsidP="008209F4">
            <w:pPr>
              <w:numPr>
                <w:ilvl w:val="1"/>
                <w:numId w:val="23"/>
              </w:numPr>
              <w:spacing w:after="60" w:line="276" w:lineRule="auto"/>
              <w:ind w:left="528" w:hanging="284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C0001">
              <w:rPr>
                <w:rFonts w:ascii="Times New Roman" w:eastAsia="Times New Roman" w:hAnsi="Times New Roman" w:cs="Times New Roman"/>
                <w:lang w:eastAsia="pl-PL"/>
              </w:rPr>
              <w:t>Wykonawca nie uzupełnił lub nie złożył wyjaśnień dotyczących jego Oferty na wezwanie Zamawiającego;</w:t>
            </w:r>
          </w:p>
          <w:p w14:paraId="4AD2C85A" w14:textId="77777777" w:rsidR="0030296A" w:rsidRPr="00FC0001" w:rsidRDefault="0030296A" w:rsidP="0025048D">
            <w:pPr>
              <w:numPr>
                <w:ilvl w:val="1"/>
                <w:numId w:val="23"/>
              </w:numPr>
              <w:spacing w:after="60" w:line="276" w:lineRule="auto"/>
              <w:ind w:left="526" w:hanging="283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C0001">
              <w:rPr>
                <w:rFonts w:ascii="Times New Roman" w:eastAsia="Times New Roman" w:hAnsi="Times New Roman" w:cs="Times New Roman"/>
                <w:lang w:eastAsia="pl-PL"/>
              </w:rPr>
              <w:t>Wykonawca złożył Ofertę nie będąc zaproszonym do jej złożenia;</w:t>
            </w:r>
          </w:p>
          <w:p w14:paraId="78F76A28" w14:textId="77777777" w:rsidR="0030296A" w:rsidRPr="00FC0001" w:rsidRDefault="0030296A" w:rsidP="0025048D">
            <w:pPr>
              <w:numPr>
                <w:ilvl w:val="1"/>
                <w:numId w:val="23"/>
              </w:numPr>
              <w:spacing w:after="60" w:line="276" w:lineRule="auto"/>
              <w:ind w:left="526" w:hanging="283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C0001">
              <w:rPr>
                <w:rFonts w:ascii="Times New Roman" w:eastAsia="Times New Roman" w:hAnsi="Times New Roman" w:cs="Times New Roman"/>
                <w:lang w:eastAsia="pl-PL"/>
              </w:rPr>
              <w:t>Oferta złożona została przez Wykonawcę wykluczonego z udziału w Postępowaniu</w:t>
            </w:r>
            <w:r w:rsidRPr="00FC0001">
              <w:rPr>
                <w:rFonts w:ascii="Times New Roman" w:eastAsia="Times New Roman" w:hAnsi="Times New Roman" w:cs="Times New Roman"/>
                <w:bCs/>
                <w:lang w:eastAsia="pl-PL"/>
              </w:rPr>
              <w:t>.</w:t>
            </w:r>
          </w:p>
          <w:p w14:paraId="5603E331" w14:textId="2F7E3F92" w:rsidR="00A447CB" w:rsidRPr="00FC0001" w:rsidRDefault="00A447CB" w:rsidP="0025048D">
            <w:pPr>
              <w:pStyle w:val="Akapitzlist"/>
              <w:numPr>
                <w:ilvl w:val="0"/>
                <w:numId w:val="24"/>
              </w:numPr>
              <w:spacing w:after="60" w:line="276" w:lineRule="auto"/>
              <w:ind w:left="243" w:hanging="243"/>
              <w:contextualSpacing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C0001">
              <w:rPr>
                <w:rFonts w:ascii="Times New Roman" w:eastAsia="Times New Roman" w:hAnsi="Times New Roman" w:cs="Times New Roman"/>
                <w:bCs/>
                <w:lang w:eastAsia="pl-PL"/>
              </w:rPr>
              <w:t>Zamawiający odrzuca Ofertę, która jest nieważna na gruncie obowiązujących przepisów prawa.</w:t>
            </w:r>
          </w:p>
        </w:tc>
      </w:tr>
      <w:tr w:rsidR="00FC0001" w:rsidRPr="00FC0001" w14:paraId="520C49F5" w14:textId="77777777" w:rsidTr="00B1309B">
        <w:trPr>
          <w:trHeight w:val="560"/>
          <w:tblCellSpacing w:w="15" w:type="dxa"/>
        </w:trPr>
        <w:tc>
          <w:tcPr>
            <w:tcW w:w="1213" w:type="pct"/>
            <w:vAlign w:val="center"/>
          </w:tcPr>
          <w:p w14:paraId="35F2F1C7" w14:textId="27661CCB" w:rsidR="0030296A" w:rsidRPr="00FC0001" w:rsidRDefault="0030296A" w:rsidP="00D423BF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C0001">
              <w:rPr>
                <w:rFonts w:ascii="Times New Roman" w:eastAsia="Times New Roman" w:hAnsi="Times New Roman" w:cs="Times New Roman"/>
                <w:lang w:eastAsia="pl-PL"/>
              </w:rPr>
              <w:t>Kryteria oceny ofert</w:t>
            </w:r>
          </w:p>
        </w:tc>
        <w:tc>
          <w:tcPr>
            <w:tcW w:w="3738" w:type="pct"/>
            <w:vAlign w:val="center"/>
          </w:tcPr>
          <w:p w14:paraId="44178A3F" w14:textId="1E6F8175" w:rsidR="0030296A" w:rsidRPr="00FC0001" w:rsidRDefault="0030296A" w:rsidP="00D423BF">
            <w:pPr>
              <w:spacing w:after="6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C0001">
              <w:rPr>
                <w:rFonts w:ascii="Times New Roman" w:eastAsia="Times New Roman" w:hAnsi="Times New Roman" w:cs="Times New Roman"/>
                <w:lang w:eastAsia="pl-PL"/>
              </w:rPr>
              <w:t xml:space="preserve">Cena – waga </w:t>
            </w:r>
            <w:r w:rsidR="00F2372E" w:rsidRPr="00FC0001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  <w:r w:rsidR="00DD026F" w:rsidRPr="00FC0001">
              <w:rPr>
                <w:rFonts w:ascii="Times New Roman" w:eastAsia="Times New Roman" w:hAnsi="Times New Roman" w:cs="Times New Roman"/>
                <w:lang w:eastAsia="pl-PL"/>
              </w:rPr>
              <w:t>0%</w:t>
            </w:r>
          </w:p>
          <w:p w14:paraId="44322042" w14:textId="694320A5" w:rsidR="0030296A" w:rsidRPr="00FC0001" w:rsidRDefault="0030296A" w:rsidP="00DD026F">
            <w:pPr>
              <w:spacing w:after="60" w:line="276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FC0001">
              <w:rPr>
                <w:rFonts w:ascii="Times New Roman" w:eastAsia="Times New Roman" w:hAnsi="Times New Roman" w:cs="Times New Roman"/>
                <w:lang w:eastAsia="pl-PL"/>
              </w:rPr>
              <w:t xml:space="preserve">Doświadczenie osób wyznaczonych do realizacji zamówienia – waga </w:t>
            </w:r>
            <w:r w:rsidR="00F2372E" w:rsidRPr="00FC0001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  <w:r w:rsidR="00DD026F" w:rsidRPr="00FC0001">
              <w:rPr>
                <w:rFonts w:ascii="Times New Roman" w:eastAsia="Times New Roman" w:hAnsi="Times New Roman" w:cs="Times New Roman"/>
                <w:lang w:eastAsia="pl-PL"/>
              </w:rPr>
              <w:t>0%</w:t>
            </w:r>
          </w:p>
        </w:tc>
      </w:tr>
      <w:tr w:rsidR="00FC0001" w:rsidRPr="00FC0001" w14:paraId="0C502DC1" w14:textId="77777777" w:rsidTr="00B1309B">
        <w:trPr>
          <w:tblCellSpacing w:w="15" w:type="dxa"/>
        </w:trPr>
        <w:tc>
          <w:tcPr>
            <w:tcW w:w="1213" w:type="pct"/>
            <w:vAlign w:val="center"/>
            <w:hideMark/>
          </w:tcPr>
          <w:p w14:paraId="0C502DBF" w14:textId="15034088" w:rsidR="0030296A" w:rsidRPr="00FC0001" w:rsidRDefault="0030296A" w:rsidP="00D423BF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C0001">
              <w:rPr>
                <w:rFonts w:ascii="Times New Roman" w:eastAsia="Times New Roman" w:hAnsi="Times New Roman" w:cs="Times New Roman"/>
                <w:lang w:eastAsia="pl-PL"/>
              </w:rPr>
              <w:t>Czy dopuszcza się składanie ofert wariantowych</w:t>
            </w:r>
          </w:p>
        </w:tc>
        <w:tc>
          <w:tcPr>
            <w:tcW w:w="3738" w:type="pct"/>
            <w:vAlign w:val="center"/>
            <w:hideMark/>
          </w:tcPr>
          <w:p w14:paraId="0C502DC0" w14:textId="520B4281" w:rsidR="0030296A" w:rsidRPr="00FC0001" w:rsidRDefault="0030296A" w:rsidP="00D423BF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C0001">
              <w:rPr>
                <w:rFonts w:ascii="Times New Roman" w:eastAsia="Times New Roman" w:hAnsi="Times New Roman" w:cs="Times New Roman"/>
                <w:lang w:eastAsia="pl-PL"/>
              </w:rPr>
              <w:t>NIE</w:t>
            </w:r>
          </w:p>
        </w:tc>
      </w:tr>
      <w:tr w:rsidR="00FC0001" w:rsidRPr="00FC0001" w14:paraId="0C502DC4" w14:textId="77777777" w:rsidTr="00B1309B">
        <w:trPr>
          <w:tblCellSpacing w:w="15" w:type="dxa"/>
        </w:trPr>
        <w:tc>
          <w:tcPr>
            <w:tcW w:w="1213" w:type="pct"/>
            <w:vAlign w:val="center"/>
            <w:hideMark/>
          </w:tcPr>
          <w:p w14:paraId="0C502DC2" w14:textId="0433CB4F" w:rsidR="0030296A" w:rsidRPr="00FC0001" w:rsidRDefault="0030296A" w:rsidP="00D423BF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C0001">
              <w:rPr>
                <w:rFonts w:ascii="Times New Roman" w:eastAsia="Times New Roman" w:hAnsi="Times New Roman" w:cs="Times New Roman"/>
                <w:lang w:eastAsia="pl-PL"/>
              </w:rPr>
              <w:t>Czy dopuszcza się składanie ofert częściowych</w:t>
            </w:r>
          </w:p>
        </w:tc>
        <w:tc>
          <w:tcPr>
            <w:tcW w:w="3738" w:type="pct"/>
            <w:vAlign w:val="center"/>
            <w:hideMark/>
          </w:tcPr>
          <w:p w14:paraId="0C502DC3" w14:textId="4E96A48E" w:rsidR="0030296A" w:rsidRPr="00FC0001" w:rsidRDefault="0030296A" w:rsidP="00D423BF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C0001">
              <w:rPr>
                <w:rFonts w:ascii="Times New Roman" w:eastAsia="Times New Roman" w:hAnsi="Times New Roman" w:cs="Times New Roman"/>
                <w:lang w:eastAsia="pl-PL"/>
              </w:rPr>
              <w:t>NIE</w:t>
            </w:r>
          </w:p>
        </w:tc>
      </w:tr>
      <w:tr w:rsidR="00FC0001" w:rsidRPr="00FC0001" w14:paraId="0C502DC7" w14:textId="77777777" w:rsidTr="00B1309B">
        <w:trPr>
          <w:tblCellSpacing w:w="15" w:type="dxa"/>
        </w:trPr>
        <w:tc>
          <w:tcPr>
            <w:tcW w:w="1213" w:type="pct"/>
            <w:vAlign w:val="center"/>
            <w:hideMark/>
          </w:tcPr>
          <w:p w14:paraId="0C502DC5" w14:textId="47EF1050" w:rsidR="0030296A" w:rsidRPr="00FC0001" w:rsidRDefault="0030296A" w:rsidP="00D423BF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C0001">
              <w:rPr>
                <w:rFonts w:ascii="Times New Roman" w:eastAsia="Times New Roman" w:hAnsi="Times New Roman" w:cs="Times New Roman"/>
                <w:lang w:eastAsia="pl-PL"/>
              </w:rPr>
              <w:t>Termin realizacji Zamówienia</w:t>
            </w:r>
          </w:p>
        </w:tc>
        <w:tc>
          <w:tcPr>
            <w:tcW w:w="3738" w:type="pct"/>
            <w:vAlign w:val="center"/>
          </w:tcPr>
          <w:p w14:paraId="0C502DC6" w14:textId="644694E3" w:rsidR="0030296A" w:rsidRPr="00FC0001" w:rsidRDefault="0030296A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FC0001">
              <w:rPr>
                <w:rFonts w:ascii="Times New Roman" w:eastAsia="Times New Roman" w:hAnsi="Times New Roman" w:cs="Times New Roman"/>
                <w:lang w:eastAsia="pl-PL"/>
              </w:rPr>
              <w:t xml:space="preserve">Szacowany czas realizacji Zamówienia to </w:t>
            </w:r>
            <w:r w:rsidR="003C39EF" w:rsidRPr="00FC0001">
              <w:rPr>
                <w:rFonts w:ascii="Times New Roman" w:eastAsia="Times New Roman" w:hAnsi="Times New Roman" w:cs="Times New Roman"/>
                <w:lang w:eastAsia="pl-PL"/>
              </w:rPr>
              <w:t xml:space="preserve">36 </w:t>
            </w:r>
            <w:r w:rsidRPr="00FC0001">
              <w:rPr>
                <w:rFonts w:ascii="Times New Roman" w:eastAsia="Times New Roman" w:hAnsi="Times New Roman" w:cs="Times New Roman"/>
                <w:lang w:eastAsia="pl-PL"/>
              </w:rPr>
              <w:t>miesięcy</w:t>
            </w:r>
            <w:r w:rsidR="00B16B20" w:rsidRPr="00FC0001">
              <w:rPr>
                <w:rFonts w:ascii="Times New Roman" w:eastAsia="Times New Roman" w:hAnsi="Times New Roman" w:cs="Times New Roman"/>
                <w:lang w:eastAsia="pl-PL"/>
              </w:rPr>
              <w:t xml:space="preserve"> od dnia zawarcia Umowy</w:t>
            </w:r>
            <w:r w:rsidRPr="00FC0001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</w:tr>
      <w:tr w:rsidR="00FC0001" w:rsidRPr="00FC0001" w14:paraId="0C502DCD" w14:textId="77777777" w:rsidTr="00B1309B">
        <w:trPr>
          <w:tblCellSpacing w:w="15" w:type="dxa"/>
        </w:trPr>
        <w:tc>
          <w:tcPr>
            <w:tcW w:w="1213" w:type="pct"/>
            <w:vAlign w:val="center"/>
            <w:hideMark/>
          </w:tcPr>
          <w:p w14:paraId="0C502DC8" w14:textId="655825CC" w:rsidR="0030296A" w:rsidRPr="00FC0001" w:rsidRDefault="0030296A" w:rsidP="00D423BF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C0001">
              <w:rPr>
                <w:rFonts w:ascii="Times New Roman" w:eastAsia="Times New Roman" w:hAnsi="Times New Roman" w:cs="Times New Roman"/>
                <w:lang w:eastAsia="pl-PL"/>
              </w:rPr>
              <w:t>Miejsce realizacji Zamówienia</w:t>
            </w:r>
          </w:p>
        </w:tc>
        <w:tc>
          <w:tcPr>
            <w:tcW w:w="3738" w:type="pct"/>
            <w:vAlign w:val="center"/>
          </w:tcPr>
          <w:p w14:paraId="179B1FAC" w14:textId="5FA2F2A6" w:rsidR="00DE4C45" w:rsidRPr="00FC0001" w:rsidRDefault="00B81485" w:rsidP="00DE4C45">
            <w:pPr>
              <w:pStyle w:val="Akapitzlist"/>
              <w:numPr>
                <w:ilvl w:val="0"/>
                <w:numId w:val="35"/>
              </w:numPr>
              <w:spacing w:after="60" w:line="276" w:lineRule="auto"/>
              <w:ind w:left="243" w:hanging="243"/>
              <w:contextualSpacing w:val="0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FC0001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Miejsce realizacji </w:t>
            </w:r>
            <w:r w:rsidR="00DE4C45" w:rsidRPr="00FC0001">
              <w:rPr>
                <w:rFonts w:ascii="Times New Roman" w:eastAsia="Times New Roman" w:hAnsi="Times New Roman" w:cs="Times New Roman"/>
                <w:bCs/>
                <w:lang w:eastAsia="pl-PL"/>
              </w:rPr>
              <w:t>Inwestycji;</w:t>
            </w:r>
          </w:p>
          <w:p w14:paraId="79F5DAB9" w14:textId="77777777" w:rsidR="00DE4C45" w:rsidRPr="00FC0001" w:rsidRDefault="00DE4C45" w:rsidP="00DE4C45">
            <w:pPr>
              <w:pStyle w:val="Akapitzlist"/>
              <w:numPr>
                <w:ilvl w:val="0"/>
                <w:numId w:val="35"/>
              </w:numPr>
              <w:spacing w:after="60" w:line="276" w:lineRule="auto"/>
              <w:ind w:left="243" w:hanging="243"/>
              <w:contextualSpacing w:val="0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FC0001">
              <w:rPr>
                <w:rFonts w:ascii="Times New Roman" w:eastAsia="Times New Roman" w:hAnsi="Times New Roman" w:cs="Times New Roman"/>
                <w:bCs/>
                <w:lang w:eastAsia="pl-PL"/>
              </w:rPr>
              <w:t>Siedziba Wykonawcy;</w:t>
            </w:r>
          </w:p>
          <w:p w14:paraId="2B678F2C" w14:textId="77777777" w:rsidR="00DE4C45" w:rsidRPr="00FC0001" w:rsidRDefault="00DE4C45" w:rsidP="00DE4C45">
            <w:pPr>
              <w:pStyle w:val="Akapitzlist"/>
              <w:numPr>
                <w:ilvl w:val="0"/>
                <w:numId w:val="35"/>
              </w:numPr>
              <w:spacing w:after="60" w:line="276" w:lineRule="auto"/>
              <w:ind w:left="243" w:hanging="243"/>
              <w:contextualSpacing w:val="0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FC0001">
              <w:rPr>
                <w:rFonts w:ascii="Times New Roman" w:eastAsia="Times New Roman" w:hAnsi="Times New Roman" w:cs="Times New Roman"/>
                <w:bCs/>
                <w:lang w:eastAsia="pl-PL"/>
              </w:rPr>
              <w:t>Siedziba Zamawiającego;</w:t>
            </w:r>
          </w:p>
          <w:p w14:paraId="0C502DCC" w14:textId="4BF0C616" w:rsidR="00342A12" w:rsidRPr="00FC0001" w:rsidRDefault="00DE4C45" w:rsidP="008209F4">
            <w:pPr>
              <w:pStyle w:val="Akapitzlist"/>
              <w:numPr>
                <w:ilvl w:val="0"/>
                <w:numId w:val="35"/>
              </w:numPr>
              <w:spacing w:after="60" w:line="276" w:lineRule="auto"/>
              <w:ind w:left="243" w:hanging="243"/>
              <w:contextualSpacing w:val="0"/>
              <w:jc w:val="both"/>
              <w:rPr>
                <w:lang w:eastAsia="pl-PL"/>
              </w:rPr>
            </w:pPr>
            <w:r w:rsidRPr="00FC0001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Inne miejsce uzasadnione według potrzeb należytego wykonania Umowy. </w:t>
            </w:r>
          </w:p>
        </w:tc>
      </w:tr>
      <w:tr w:rsidR="00FC0001" w:rsidRPr="00FC0001" w14:paraId="0C502DD6" w14:textId="77777777" w:rsidTr="00B1309B">
        <w:trPr>
          <w:tblCellSpacing w:w="15" w:type="dxa"/>
        </w:trPr>
        <w:tc>
          <w:tcPr>
            <w:tcW w:w="1213" w:type="pct"/>
            <w:vAlign w:val="center"/>
            <w:hideMark/>
          </w:tcPr>
          <w:p w14:paraId="0C502DD4" w14:textId="2A5CD2B0" w:rsidR="0030296A" w:rsidRPr="00FC0001" w:rsidRDefault="0030296A" w:rsidP="00D423BF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C0001">
              <w:rPr>
                <w:rFonts w:ascii="Times New Roman" w:eastAsia="Times New Roman" w:hAnsi="Times New Roman" w:cs="Times New Roman"/>
                <w:lang w:eastAsia="pl-PL"/>
              </w:rPr>
              <w:t>Czy otwarcie Ofert jest jawne</w:t>
            </w:r>
          </w:p>
        </w:tc>
        <w:tc>
          <w:tcPr>
            <w:tcW w:w="3738" w:type="pct"/>
            <w:vAlign w:val="center"/>
            <w:hideMark/>
          </w:tcPr>
          <w:p w14:paraId="0C502DD5" w14:textId="2AB5AA10" w:rsidR="0030296A" w:rsidRPr="00FC0001" w:rsidRDefault="0030296A" w:rsidP="00D423BF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C0001">
              <w:rPr>
                <w:rFonts w:ascii="Times New Roman" w:eastAsia="Times New Roman" w:hAnsi="Times New Roman" w:cs="Times New Roman"/>
                <w:noProof/>
                <w:lang w:eastAsia="pl-PL"/>
              </w:rPr>
              <w:t>NIE</w:t>
            </w:r>
          </w:p>
        </w:tc>
      </w:tr>
      <w:tr w:rsidR="00FC0001" w:rsidRPr="00FC0001" w14:paraId="0C502DD9" w14:textId="77777777" w:rsidTr="00B1309B">
        <w:trPr>
          <w:tblCellSpacing w:w="15" w:type="dxa"/>
        </w:trPr>
        <w:tc>
          <w:tcPr>
            <w:tcW w:w="1213" w:type="pct"/>
            <w:vAlign w:val="center"/>
            <w:hideMark/>
          </w:tcPr>
          <w:p w14:paraId="0C502DD7" w14:textId="69A2DB30" w:rsidR="0030296A" w:rsidRPr="00FC0001" w:rsidRDefault="0030296A" w:rsidP="00D423BF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C0001">
              <w:rPr>
                <w:rFonts w:ascii="Times New Roman" w:eastAsia="Times New Roman" w:hAnsi="Times New Roman" w:cs="Times New Roman"/>
                <w:lang w:eastAsia="pl-PL"/>
              </w:rPr>
              <w:t>Czy dopuszcza się składanie Ofert w językach obcych</w:t>
            </w:r>
          </w:p>
        </w:tc>
        <w:tc>
          <w:tcPr>
            <w:tcW w:w="3738" w:type="pct"/>
            <w:vAlign w:val="center"/>
            <w:hideMark/>
          </w:tcPr>
          <w:p w14:paraId="0C502DD8" w14:textId="42F59DBF" w:rsidR="0030296A" w:rsidRPr="00FC0001" w:rsidRDefault="0030296A" w:rsidP="00D423BF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C0001">
              <w:rPr>
                <w:rFonts w:ascii="Times New Roman" w:eastAsia="Times New Roman" w:hAnsi="Times New Roman" w:cs="Times New Roman"/>
                <w:noProof/>
                <w:lang w:eastAsia="pl-PL"/>
              </w:rPr>
              <w:t>NIE</w:t>
            </w:r>
          </w:p>
        </w:tc>
      </w:tr>
      <w:tr w:rsidR="00FC0001" w:rsidRPr="00FC0001" w14:paraId="0C502DDC" w14:textId="77777777" w:rsidTr="00B1309B">
        <w:trPr>
          <w:tblCellSpacing w:w="15" w:type="dxa"/>
        </w:trPr>
        <w:tc>
          <w:tcPr>
            <w:tcW w:w="1213" w:type="pct"/>
            <w:vAlign w:val="center"/>
            <w:hideMark/>
          </w:tcPr>
          <w:p w14:paraId="0C502DDA" w14:textId="28F47330" w:rsidR="0030296A" w:rsidRPr="00FC0001" w:rsidRDefault="0030296A" w:rsidP="00696128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C0001">
              <w:rPr>
                <w:rFonts w:ascii="Times New Roman" w:eastAsia="Times New Roman" w:hAnsi="Times New Roman" w:cs="Times New Roman"/>
                <w:lang w:eastAsia="pl-PL"/>
              </w:rPr>
              <w:t>Miejsce otwarcia Ofert (jeśli jawne)</w:t>
            </w:r>
          </w:p>
        </w:tc>
        <w:tc>
          <w:tcPr>
            <w:tcW w:w="3738" w:type="pct"/>
            <w:vAlign w:val="center"/>
            <w:hideMark/>
          </w:tcPr>
          <w:p w14:paraId="0C502DDB" w14:textId="008DBDC2" w:rsidR="0030296A" w:rsidRPr="00FC0001" w:rsidRDefault="0030296A" w:rsidP="00696128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C0001">
              <w:rPr>
                <w:rFonts w:ascii="Times New Roman" w:eastAsia="Times New Roman" w:hAnsi="Times New Roman" w:cs="Times New Roman"/>
                <w:lang w:eastAsia="pl-PL"/>
              </w:rPr>
              <w:t>Nie dotyczy</w:t>
            </w:r>
          </w:p>
        </w:tc>
      </w:tr>
      <w:tr w:rsidR="00FC0001" w:rsidRPr="00FC0001" w14:paraId="0C502DDF" w14:textId="77777777" w:rsidTr="00B1309B">
        <w:trPr>
          <w:trHeight w:val="440"/>
          <w:tblCellSpacing w:w="15" w:type="dxa"/>
        </w:trPr>
        <w:tc>
          <w:tcPr>
            <w:tcW w:w="1213" w:type="pct"/>
            <w:vAlign w:val="center"/>
            <w:hideMark/>
          </w:tcPr>
          <w:p w14:paraId="0C502DDD" w14:textId="4BBF2F7D" w:rsidR="0030296A" w:rsidRPr="00FC0001" w:rsidRDefault="0030296A" w:rsidP="00696128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C0001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Okres związania Ofertą</w:t>
            </w:r>
          </w:p>
        </w:tc>
        <w:tc>
          <w:tcPr>
            <w:tcW w:w="3738" w:type="pct"/>
            <w:vAlign w:val="center"/>
            <w:hideMark/>
          </w:tcPr>
          <w:p w14:paraId="2668BA15" w14:textId="0943B29C" w:rsidR="00AB624F" w:rsidRPr="00FC0001" w:rsidRDefault="00AB624F" w:rsidP="00696128">
            <w:pPr>
              <w:pStyle w:val="Akapitzlist"/>
              <w:numPr>
                <w:ilvl w:val="0"/>
                <w:numId w:val="26"/>
              </w:numPr>
              <w:spacing w:after="60" w:line="276" w:lineRule="auto"/>
              <w:ind w:left="244" w:hanging="244"/>
              <w:contextualSpacing w:val="0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FC0001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Termin związania Wykonawcy Ofertą wynosi </w:t>
            </w:r>
            <w:r w:rsidR="00F435E5" w:rsidRPr="00FC000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90 </w:t>
            </w:r>
            <w:r w:rsidR="0030296A" w:rsidRPr="00FC000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</w:t>
            </w:r>
            <w:r w:rsidRPr="00FC000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ni</w:t>
            </w:r>
            <w:r w:rsidRPr="00FC0001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od upływu terminu składania O</w:t>
            </w:r>
            <w:r w:rsidR="0030296A" w:rsidRPr="00FC0001">
              <w:rPr>
                <w:rFonts w:ascii="Times New Roman" w:eastAsia="Times New Roman" w:hAnsi="Times New Roman" w:cs="Times New Roman"/>
                <w:bCs/>
                <w:lang w:eastAsia="pl-PL"/>
              </w:rPr>
              <w:t>fert</w:t>
            </w:r>
            <w:r w:rsidRPr="00FC0001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. </w:t>
            </w:r>
          </w:p>
          <w:p w14:paraId="0C502DDE" w14:textId="57ABC4C1" w:rsidR="0030296A" w:rsidRPr="00FC0001" w:rsidRDefault="00AB624F" w:rsidP="00696128">
            <w:pPr>
              <w:pStyle w:val="Akapitzlist"/>
              <w:numPr>
                <w:ilvl w:val="0"/>
                <w:numId w:val="26"/>
              </w:numPr>
              <w:spacing w:after="60" w:line="276" w:lineRule="auto"/>
              <w:ind w:left="244" w:hanging="244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C0001">
              <w:rPr>
                <w:rFonts w:ascii="Times New Roman" w:eastAsia="Times New Roman" w:hAnsi="Times New Roman" w:cs="Times New Roman"/>
                <w:bCs/>
                <w:lang w:eastAsia="pl-PL"/>
              </w:rPr>
              <w:t>Wykonawca może samodzielnie lub na wniosek Zamawiającego przedłużyć termin związania Ofertą</w:t>
            </w:r>
            <w:r w:rsidR="008B2A2B" w:rsidRPr="00FC0001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raz lub wielokrotnie</w:t>
            </w:r>
            <w:r w:rsidR="002B673D" w:rsidRPr="00FC0001">
              <w:rPr>
                <w:rFonts w:ascii="Times New Roman" w:eastAsia="Times New Roman" w:hAnsi="Times New Roman" w:cs="Times New Roman"/>
                <w:bCs/>
                <w:lang w:eastAsia="pl-PL"/>
              </w:rPr>
              <w:t>.</w:t>
            </w:r>
          </w:p>
        </w:tc>
      </w:tr>
      <w:tr w:rsidR="00FC0001" w:rsidRPr="00FC0001" w14:paraId="7D7016C6" w14:textId="77777777" w:rsidTr="00B90B19">
        <w:trPr>
          <w:trHeight w:val="440"/>
          <w:tblCellSpacing w:w="15" w:type="dxa"/>
        </w:trPr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444D9" w14:textId="34A3D65A" w:rsidR="0030296A" w:rsidRPr="00FC0001" w:rsidRDefault="0030296A" w:rsidP="00696128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C0001">
              <w:rPr>
                <w:rFonts w:ascii="Times New Roman" w:eastAsia="Times New Roman" w:hAnsi="Times New Roman" w:cs="Times New Roman"/>
                <w:lang w:eastAsia="pl-PL"/>
              </w:rPr>
              <w:t>Informacje w zakresie ochrony danych osobowych</w:t>
            </w:r>
          </w:p>
        </w:tc>
        <w:tc>
          <w:tcPr>
            <w:tcW w:w="3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E2A27" w14:textId="003A8A2B" w:rsidR="0030296A" w:rsidRPr="00FC0001" w:rsidRDefault="0030296A" w:rsidP="00696128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C0001">
              <w:rPr>
                <w:rFonts w:ascii="Times New Roman" w:eastAsia="Times New Roman" w:hAnsi="Times New Roman" w:cs="Times New Roman"/>
                <w:lang w:eastAsia="pl-PL"/>
              </w:rPr>
      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</w:t>
            </w:r>
            <w:proofErr w:type="spellStart"/>
            <w:r w:rsidRPr="00FC0001">
              <w:rPr>
                <w:rFonts w:ascii="Times New Roman" w:eastAsia="Times New Roman" w:hAnsi="Times New Roman" w:cs="Times New Roman"/>
                <w:lang w:eastAsia="pl-PL"/>
              </w:rPr>
              <w:t>RODO</w:t>
            </w:r>
            <w:proofErr w:type="spellEnd"/>
            <w:r w:rsidRPr="00FC0001">
              <w:rPr>
                <w:rFonts w:ascii="Times New Roman" w:eastAsia="Times New Roman" w:hAnsi="Times New Roman" w:cs="Times New Roman"/>
                <w:lang w:eastAsia="pl-PL"/>
              </w:rPr>
              <w:t>”, Zamawiający informuje, że:</w:t>
            </w:r>
          </w:p>
          <w:p w14:paraId="4D03CB79" w14:textId="49ABF271" w:rsidR="0030296A" w:rsidRPr="00FC0001" w:rsidRDefault="0030296A" w:rsidP="00696128">
            <w:pPr>
              <w:pStyle w:val="Akapitzlist"/>
              <w:numPr>
                <w:ilvl w:val="0"/>
                <w:numId w:val="14"/>
              </w:numPr>
              <w:tabs>
                <w:tab w:val="clear" w:pos="720"/>
                <w:tab w:val="num" w:pos="243"/>
              </w:tabs>
              <w:spacing w:after="60" w:line="276" w:lineRule="auto"/>
              <w:ind w:left="243" w:hanging="243"/>
              <w:contextualSpacing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C0001">
              <w:rPr>
                <w:rFonts w:ascii="Times New Roman" w:eastAsia="Times New Roman" w:hAnsi="Times New Roman" w:cs="Times New Roman"/>
                <w:lang w:eastAsia="pl-PL"/>
              </w:rPr>
              <w:t xml:space="preserve">Administratorem Pani/Pana danych osobowych jest LOT Aircraft Maintenance Services sp. z o.o. z siedzibą w Warszawie, ul. </w:t>
            </w:r>
            <w:r w:rsidR="00B81485" w:rsidRPr="00FC0001">
              <w:rPr>
                <w:rFonts w:ascii="Times New Roman" w:eastAsia="Times New Roman" w:hAnsi="Times New Roman" w:cs="Times New Roman"/>
                <w:lang w:eastAsia="pl-PL"/>
              </w:rPr>
              <w:t>Komitetu Obrony Robotników 45 C</w:t>
            </w:r>
            <w:r w:rsidRPr="00FC0001">
              <w:rPr>
                <w:rFonts w:ascii="Times New Roman" w:eastAsia="Times New Roman" w:hAnsi="Times New Roman" w:cs="Times New Roman"/>
                <w:lang w:eastAsia="pl-PL"/>
              </w:rPr>
              <w:t>, 02-146 Warszawa (KRS: 0000352848, NIP: 5222946795, REGON: 142321116</w:t>
            </w:r>
            <w:r w:rsidR="00FC0001" w:rsidRPr="00FC0001">
              <w:rPr>
                <w:rFonts w:ascii="Times New Roman" w:eastAsia="Times New Roman" w:hAnsi="Times New Roman" w:cs="Times New Roman"/>
                <w:lang w:eastAsia="pl-PL"/>
              </w:rPr>
              <w:t xml:space="preserve"> (dalej „Administrator”)</w:t>
            </w:r>
            <w:r w:rsidRPr="00FC0001">
              <w:rPr>
                <w:rFonts w:ascii="Times New Roman" w:eastAsia="Times New Roman" w:hAnsi="Times New Roman" w:cs="Times New Roman"/>
                <w:lang w:eastAsia="pl-PL"/>
              </w:rPr>
              <w:t>;</w:t>
            </w:r>
          </w:p>
          <w:p w14:paraId="25A1BF5E" w14:textId="6CF9E3FA" w:rsidR="0030296A" w:rsidRPr="00FC0001" w:rsidRDefault="00FC0001" w:rsidP="00696128">
            <w:pPr>
              <w:pStyle w:val="Akapitzlist"/>
              <w:numPr>
                <w:ilvl w:val="0"/>
                <w:numId w:val="14"/>
              </w:numPr>
              <w:tabs>
                <w:tab w:val="clear" w:pos="720"/>
                <w:tab w:val="num" w:pos="243"/>
              </w:tabs>
              <w:spacing w:after="60" w:line="276" w:lineRule="auto"/>
              <w:ind w:left="243" w:hanging="243"/>
              <w:contextualSpacing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C0001">
              <w:rPr>
                <w:rFonts w:ascii="Times New Roman" w:eastAsia="Times New Roman" w:hAnsi="Times New Roman" w:cs="Times New Roman"/>
                <w:lang w:eastAsia="pl-PL"/>
              </w:rPr>
              <w:t>W sprawach związanych z przetwarzaniem danych osobowych należy kontaktować się z wyznaczonym przez Administratora Inspektorem ochrony danych, przesyłając wiadomość na adres korespondencyjny wskazany powyżej lub e-mail: daneosobowe@lotams.com</w:t>
            </w:r>
            <w:r w:rsidR="0030296A" w:rsidRPr="00FC0001">
              <w:rPr>
                <w:rFonts w:ascii="Times New Roman" w:eastAsia="Times New Roman" w:hAnsi="Times New Roman" w:cs="Times New Roman"/>
                <w:lang w:eastAsia="pl-PL"/>
              </w:rPr>
              <w:t>;</w:t>
            </w:r>
          </w:p>
          <w:p w14:paraId="49374DE4" w14:textId="396ECEAC" w:rsidR="0030296A" w:rsidRPr="00FC0001" w:rsidRDefault="0030296A" w:rsidP="00696128">
            <w:pPr>
              <w:pStyle w:val="Akapitzlist"/>
              <w:numPr>
                <w:ilvl w:val="0"/>
                <w:numId w:val="14"/>
              </w:numPr>
              <w:tabs>
                <w:tab w:val="clear" w:pos="720"/>
                <w:tab w:val="num" w:pos="243"/>
              </w:tabs>
              <w:spacing w:after="60" w:line="276" w:lineRule="auto"/>
              <w:ind w:left="243" w:hanging="243"/>
              <w:contextualSpacing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C0001">
              <w:rPr>
                <w:rFonts w:ascii="Times New Roman" w:eastAsia="Times New Roman" w:hAnsi="Times New Roman" w:cs="Times New Roman"/>
                <w:lang w:eastAsia="pl-PL"/>
              </w:rPr>
              <w:t xml:space="preserve">Pani/Pana dane osobowe przetwarzane będą na podstawie art. 6 ust. 1 lit. b </w:t>
            </w:r>
            <w:proofErr w:type="spellStart"/>
            <w:r w:rsidRPr="00FC0001">
              <w:rPr>
                <w:rFonts w:ascii="Times New Roman" w:eastAsia="Times New Roman" w:hAnsi="Times New Roman" w:cs="Times New Roman"/>
                <w:lang w:eastAsia="pl-PL"/>
              </w:rPr>
              <w:t>RODO</w:t>
            </w:r>
            <w:proofErr w:type="spellEnd"/>
            <w:r w:rsidRPr="00FC0001">
              <w:rPr>
                <w:rFonts w:ascii="Times New Roman" w:eastAsia="Times New Roman" w:hAnsi="Times New Roman" w:cs="Times New Roman"/>
                <w:lang w:eastAsia="pl-PL"/>
              </w:rPr>
              <w:t xml:space="preserve"> w celu związanym z postępowaniem o udzielenie zamówienia pn. "</w:t>
            </w:r>
            <w:r w:rsidR="00FC0001" w:rsidRPr="00FC0001">
              <w:rPr>
                <w:rFonts w:ascii="Times New Roman" w:eastAsia="Times New Roman" w:hAnsi="Times New Roman" w:cs="Times New Roman"/>
                <w:lang w:eastAsia="pl-PL"/>
              </w:rPr>
              <w:t>Wybór Inżyniera Kontraktu dla projektu budowy bazy obsługi technicznej samolotów na terenie Portu Lotniczego Rzeszów-Jasionka w Rzeszowie</w:t>
            </w:r>
            <w:r w:rsidRPr="00FC0001">
              <w:rPr>
                <w:rFonts w:ascii="Times New Roman" w:eastAsia="Times New Roman" w:hAnsi="Times New Roman" w:cs="Times New Roman"/>
                <w:lang w:eastAsia="pl-PL"/>
              </w:rPr>
              <w:t>” oraz zawarcia Umowy</w:t>
            </w:r>
            <w:r w:rsidR="00FC0001" w:rsidRPr="00FC0001">
              <w:rPr>
                <w:rFonts w:ascii="Times New Roman" w:eastAsia="Times New Roman" w:hAnsi="Times New Roman" w:cs="Times New Roman"/>
                <w:lang w:eastAsia="pl-PL"/>
              </w:rPr>
              <w:t xml:space="preserve">, a także w celu ustalenia, dochodzenia lub obrony przed roszczeniami - podstawie art. 6 ust. 1 lit. f </w:t>
            </w:r>
            <w:proofErr w:type="spellStart"/>
            <w:r w:rsidR="00FC0001" w:rsidRPr="00FC0001">
              <w:rPr>
                <w:rFonts w:ascii="Times New Roman" w:eastAsia="Times New Roman" w:hAnsi="Times New Roman" w:cs="Times New Roman"/>
                <w:lang w:eastAsia="pl-PL"/>
              </w:rPr>
              <w:t>RODO</w:t>
            </w:r>
            <w:proofErr w:type="spellEnd"/>
            <w:r w:rsidR="00FC0001" w:rsidRPr="00FC0001">
              <w:rPr>
                <w:rFonts w:ascii="Times New Roman" w:eastAsia="Times New Roman" w:hAnsi="Times New Roman" w:cs="Times New Roman"/>
                <w:lang w:eastAsia="pl-PL"/>
              </w:rPr>
              <w:t xml:space="preserve"> , tj. prawnie uzasadnionego interesu administratora</w:t>
            </w:r>
            <w:r w:rsidRPr="00FC0001">
              <w:rPr>
                <w:rFonts w:ascii="Times New Roman" w:eastAsia="Times New Roman" w:hAnsi="Times New Roman" w:cs="Times New Roman"/>
                <w:lang w:eastAsia="pl-PL"/>
              </w:rPr>
              <w:t>;</w:t>
            </w:r>
          </w:p>
          <w:p w14:paraId="69B40E60" w14:textId="4AE0EBCF" w:rsidR="0030296A" w:rsidRPr="00FC0001" w:rsidRDefault="0025048D" w:rsidP="00696128">
            <w:pPr>
              <w:pStyle w:val="Akapitzlist"/>
              <w:numPr>
                <w:ilvl w:val="0"/>
                <w:numId w:val="14"/>
              </w:numPr>
              <w:tabs>
                <w:tab w:val="clear" w:pos="720"/>
                <w:tab w:val="num" w:pos="243"/>
              </w:tabs>
              <w:spacing w:after="60" w:line="276" w:lineRule="auto"/>
              <w:ind w:left="243" w:hanging="243"/>
              <w:contextualSpacing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C0001">
              <w:rPr>
                <w:rFonts w:ascii="Times New Roman" w:eastAsia="Times New Roman" w:hAnsi="Times New Roman" w:cs="Times New Roman"/>
                <w:lang w:eastAsia="pl-PL"/>
              </w:rPr>
              <w:t>O</w:t>
            </w:r>
            <w:r w:rsidR="0030296A" w:rsidRPr="00FC0001">
              <w:rPr>
                <w:rFonts w:ascii="Times New Roman" w:eastAsia="Times New Roman" w:hAnsi="Times New Roman" w:cs="Times New Roman"/>
                <w:lang w:eastAsia="pl-PL"/>
              </w:rPr>
              <w:t>dbiorcami Pani/Pana danych osobowych będą osoby lub podmioty, którym udostępniona zostanie dokumentacja Postępowania, w t</w:t>
            </w:r>
            <w:r w:rsidR="00735386" w:rsidRPr="00FC0001">
              <w:rPr>
                <w:rFonts w:ascii="Times New Roman" w:eastAsia="Times New Roman" w:hAnsi="Times New Roman" w:cs="Times New Roman"/>
                <w:lang w:eastAsia="pl-PL"/>
              </w:rPr>
              <w:t>ym doradcom prawnym, finansowym i</w:t>
            </w:r>
            <w:r w:rsidR="0030296A" w:rsidRPr="00FC0001">
              <w:rPr>
                <w:rFonts w:ascii="Times New Roman" w:eastAsia="Times New Roman" w:hAnsi="Times New Roman" w:cs="Times New Roman"/>
                <w:lang w:eastAsia="pl-PL"/>
              </w:rPr>
              <w:t xml:space="preserve"> technicznym Zamawiającego;</w:t>
            </w:r>
            <w:r w:rsidR="00FC0001" w:rsidRPr="00FC000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FC0001" w:rsidRPr="00FC0001">
              <w:t>, Administrator nie będzie przekazywał Pani/Pana danych do państw trzecich ani organizacji międzynarodowych.</w:t>
            </w:r>
          </w:p>
          <w:p w14:paraId="3B985DF4" w14:textId="2CE985F3" w:rsidR="0030296A" w:rsidRPr="00FC0001" w:rsidRDefault="0030296A" w:rsidP="00696128">
            <w:pPr>
              <w:pStyle w:val="Akapitzlist"/>
              <w:numPr>
                <w:ilvl w:val="0"/>
                <w:numId w:val="14"/>
              </w:numPr>
              <w:tabs>
                <w:tab w:val="clear" w:pos="720"/>
                <w:tab w:val="num" w:pos="243"/>
              </w:tabs>
              <w:spacing w:after="60" w:line="276" w:lineRule="auto"/>
              <w:ind w:left="243" w:hanging="243"/>
              <w:contextualSpacing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C0001">
              <w:rPr>
                <w:rFonts w:ascii="Times New Roman" w:eastAsia="Times New Roman" w:hAnsi="Times New Roman" w:cs="Times New Roman"/>
                <w:lang w:eastAsia="pl-PL"/>
              </w:rPr>
              <w:t>Pani/Pana dane osobowe będą przechowywane, przez okres 1 roku od dnia zakończenia Postępowania</w:t>
            </w:r>
            <w:r w:rsidR="008534D0" w:rsidRPr="00FC0001">
              <w:rPr>
                <w:rFonts w:ascii="Times New Roman" w:eastAsia="Times New Roman" w:hAnsi="Times New Roman" w:cs="Times New Roman"/>
                <w:lang w:eastAsia="pl-PL"/>
              </w:rPr>
              <w:t>, a w przypadku Wykonawcy, z którym zostanie zawarta Umowa – przez okres jej obowiązywania oraz czas niezbędny do dochodzenia ewentualnych roszczeń wynikających z Umowy</w:t>
            </w:r>
            <w:r w:rsidRPr="00FC0001">
              <w:rPr>
                <w:rFonts w:ascii="Times New Roman" w:eastAsia="Times New Roman" w:hAnsi="Times New Roman" w:cs="Times New Roman"/>
                <w:lang w:eastAsia="pl-PL"/>
              </w:rPr>
              <w:t>;</w:t>
            </w:r>
          </w:p>
          <w:p w14:paraId="12DAA07F" w14:textId="77777777" w:rsidR="0030296A" w:rsidRPr="00FC0001" w:rsidRDefault="0030296A" w:rsidP="00696128">
            <w:pPr>
              <w:pStyle w:val="Akapitzlist"/>
              <w:numPr>
                <w:ilvl w:val="0"/>
                <w:numId w:val="14"/>
              </w:numPr>
              <w:tabs>
                <w:tab w:val="clear" w:pos="720"/>
                <w:tab w:val="num" w:pos="243"/>
              </w:tabs>
              <w:spacing w:after="60" w:line="276" w:lineRule="auto"/>
              <w:ind w:left="243" w:hanging="243"/>
              <w:contextualSpacing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C0001">
              <w:rPr>
                <w:rFonts w:ascii="Times New Roman" w:eastAsia="Times New Roman" w:hAnsi="Times New Roman" w:cs="Times New Roman"/>
                <w:lang w:eastAsia="pl-PL"/>
              </w:rPr>
              <w:t>W odniesieniu do Pani/Pana danych osobowych decyzje nie będą podejmowane w sposób zautomatyzowany;</w:t>
            </w:r>
          </w:p>
          <w:p w14:paraId="7C49A527" w14:textId="607BD2F9" w:rsidR="0030296A" w:rsidRPr="00FC0001" w:rsidRDefault="0030296A" w:rsidP="00696128">
            <w:pPr>
              <w:pStyle w:val="Akapitzlist"/>
              <w:numPr>
                <w:ilvl w:val="0"/>
                <w:numId w:val="14"/>
              </w:numPr>
              <w:tabs>
                <w:tab w:val="clear" w:pos="720"/>
                <w:tab w:val="num" w:pos="243"/>
              </w:tabs>
              <w:spacing w:after="60" w:line="276" w:lineRule="auto"/>
              <w:ind w:left="243" w:hanging="243"/>
              <w:contextualSpacing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C0001">
              <w:rPr>
                <w:rFonts w:ascii="Times New Roman" w:eastAsia="Times New Roman" w:hAnsi="Times New Roman" w:cs="Times New Roman"/>
                <w:lang w:eastAsia="pl-PL"/>
              </w:rPr>
              <w:t xml:space="preserve">Stosowanie do art. 22 </w:t>
            </w:r>
            <w:proofErr w:type="spellStart"/>
            <w:r w:rsidRPr="00FC0001">
              <w:rPr>
                <w:rFonts w:ascii="Times New Roman" w:eastAsia="Times New Roman" w:hAnsi="Times New Roman" w:cs="Times New Roman"/>
                <w:lang w:eastAsia="pl-PL"/>
              </w:rPr>
              <w:t>RODO</w:t>
            </w:r>
            <w:proofErr w:type="spellEnd"/>
            <w:r w:rsidRPr="00FC0001">
              <w:rPr>
                <w:rFonts w:ascii="Times New Roman" w:eastAsia="Times New Roman" w:hAnsi="Times New Roman" w:cs="Times New Roman"/>
                <w:lang w:eastAsia="pl-PL"/>
              </w:rPr>
              <w:t xml:space="preserve"> posiada Pani/Pan:</w:t>
            </w:r>
          </w:p>
          <w:p w14:paraId="3051CF97" w14:textId="77777777" w:rsidR="0030296A" w:rsidRPr="00FC0001" w:rsidRDefault="0030296A" w:rsidP="00696128">
            <w:pPr>
              <w:numPr>
                <w:ilvl w:val="1"/>
                <w:numId w:val="15"/>
              </w:numPr>
              <w:spacing w:after="60" w:line="276" w:lineRule="auto"/>
              <w:ind w:left="526" w:hanging="283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C0001">
              <w:rPr>
                <w:rFonts w:ascii="Times New Roman" w:eastAsia="Times New Roman" w:hAnsi="Times New Roman" w:cs="Times New Roman"/>
                <w:lang w:eastAsia="pl-PL"/>
              </w:rPr>
              <w:t>prawo dostępu do danych osobowych Pani/Pana dotyczących;</w:t>
            </w:r>
          </w:p>
          <w:p w14:paraId="4D95A899" w14:textId="77777777" w:rsidR="0030296A" w:rsidRPr="00FC0001" w:rsidRDefault="0030296A" w:rsidP="00696128">
            <w:pPr>
              <w:numPr>
                <w:ilvl w:val="1"/>
                <w:numId w:val="15"/>
              </w:numPr>
              <w:spacing w:after="60" w:line="276" w:lineRule="auto"/>
              <w:ind w:left="526" w:hanging="283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C0001">
              <w:rPr>
                <w:rFonts w:ascii="Times New Roman" w:eastAsia="Times New Roman" w:hAnsi="Times New Roman" w:cs="Times New Roman"/>
                <w:lang w:eastAsia="pl-PL"/>
              </w:rPr>
              <w:t>prawo do sprostowania Pani/Pana danych osobowych;</w:t>
            </w:r>
          </w:p>
          <w:p w14:paraId="0171E022" w14:textId="77777777" w:rsidR="0030296A" w:rsidRPr="00FC0001" w:rsidRDefault="0030296A" w:rsidP="00696128">
            <w:pPr>
              <w:numPr>
                <w:ilvl w:val="1"/>
                <w:numId w:val="15"/>
              </w:numPr>
              <w:spacing w:after="60" w:line="276" w:lineRule="auto"/>
              <w:ind w:left="526" w:hanging="283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C0001">
              <w:rPr>
                <w:rFonts w:ascii="Times New Roman" w:eastAsia="Times New Roman" w:hAnsi="Times New Roman" w:cs="Times New Roman"/>
                <w:lang w:eastAsia="pl-PL"/>
              </w:rPr>
              <w:t xml:space="preserve">prawo żądania od administratora ograniczenia przetwarzania danych osobowych z zastrzeżeniem przypadków, o których mowa w art. 18 ust. 2 </w:t>
            </w:r>
            <w:proofErr w:type="spellStart"/>
            <w:r w:rsidRPr="00FC0001">
              <w:rPr>
                <w:rFonts w:ascii="Times New Roman" w:eastAsia="Times New Roman" w:hAnsi="Times New Roman" w:cs="Times New Roman"/>
                <w:lang w:eastAsia="pl-PL"/>
              </w:rPr>
              <w:t>RODO</w:t>
            </w:r>
            <w:proofErr w:type="spellEnd"/>
            <w:r w:rsidRPr="00FC0001">
              <w:rPr>
                <w:rFonts w:ascii="Times New Roman" w:eastAsia="Times New Roman" w:hAnsi="Times New Roman" w:cs="Times New Roman"/>
                <w:lang w:eastAsia="pl-PL"/>
              </w:rPr>
              <w:t>;</w:t>
            </w:r>
          </w:p>
          <w:p w14:paraId="6C946A68" w14:textId="37E4D40D" w:rsidR="0030296A" w:rsidRPr="00FC0001" w:rsidRDefault="0030296A" w:rsidP="00696128">
            <w:pPr>
              <w:numPr>
                <w:ilvl w:val="1"/>
                <w:numId w:val="15"/>
              </w:numPr>
              <w:spacing w:after="60" w:line="276" w:lineRule="auto"/>
              <w:ind w:left="526" w:hanging="283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C0001">
              <w:rPr>
                <w:rFonts w:ascii="Times New Roman" w:eastAsia="Times New Roman" w:hAnsi="Times New Roman" w:cs="Times New Roman"/>
                <w:lang w:eastAsia="pl-PL"/>
              </w:rPr>
              <w:t>prawo do wniesienia skargi do Prezesa Urzędu Ochrony Danych Osobowych</w:t>
            </w:r>
            <w:r w:rsidR="00FC0001" w:rsidRPr="00FC0001">
              <w:t xml:space="preserve"> (na adres: Prezes </w:t>
            </w:r>
            <w:proofErr w:type="spellStart"/>
            <w:r w:rsidR="00FC0001" w:rsidRPr="00FC0001">
              <w:t>UODO</w:t>
            </w:r>
            <w:proofErr w:type="spellEnd"/>
            <w:r w:rsidR="00FC0001" w:rsidRPr="00FC0001">
              <w:t>, 00-193 Warszawa, ul. Stawki 2)</w:t>
            </w:r>
            <w:r w:rsidRPr="00FC0001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Pr="00FC0001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gdy uzna Pani/Pan, że przetwarzanie danych osobowych Pani/Pana dotyczących narusza przepisy </w:t>
            </w:r>
            <w:proofErr w:type="spellStart"/>
            <w:r w:rsidRPr="00FC0001">
              <w:rPr>
                <w:rFonts w:ascii="Times New Roman" w:eastAsia="Times New Roman" w:hAnsi="Times New Roman" w:cs="Times New Roman"/>
                <w:lang w:eastAsia="pl-PL"/>
              </w:rPr>
              <w:t>RODO</w:t>
            </w:r>
            <w:proofErr w:type="spellEnd"/>
            <w:r w:rsidR="00FC0001" w:rsidRPr="00FC0001">
              <w:rPr>
                <w:rFonts w:ascii="Times New Roman" w:eastAsia="Times New Roman" w:hAnsi="Times New Roman" w:cs="Times New Roman"/>
                <w:lang w:eastAsia="pl-PL"/>
              </w:rPr>
              <w:t>;</w:t>
            </w:r>
          </w:p>
          <w:p w14:paraId="7B621943" w14:textId="60A7BEA7" w:rsidR="00FC0001" w:rsidRPr="00FC0001" w:rsidRDefault="00FC0001" w:rsidP="00FC0001">
            <w:pPr>
              <w:pStyle w:val="Akapitzlist"/>
              <w:numPr>
                <w:ilvl w:val="0"/>
                <w:numId w:val="14"/>
              </w:numPr>
              <w:tabs>
                <w:tab w:val="clear" w:pos="720"/>
                <w:tab w:val="num" w:pos="243"/>
              </w:tabs>
              <w:spacing w:after="60" w:line="276" w:lineRule="auto"/>
              <w:ind w:left="243" w:hanging="243"/>
              <w:contextualSpacing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C0001">
              <w:rPr>
                <w:rFonts w:ascii="Times New Roman" w:eastAsia="Times New Roman" w:hAnsi="Times New Roman" w:cs="Times New Roman"/>
                <w:lang w:eastAsia="pl-PL"/>
              </w:rPr>
              <w:t>Podanie danych osobowych jest niezbędne do wzięcia udziału w Postępowaniu i zawarcia Umowy;</w:t>
            </w:r>
          </w:p>
        </w:tc>
      </w:tr>
      <w:tr w:rsidR="00FC0001" w:rsidRPr="00FC0001" w14:paraId="0C9D6CFE" w14:textId="77777777" w:rsidTr="00B90B19">
        <w:trPr>
          <w:trHeight w:val="440"/>
          <w:tblCellSpacing w:w="15" w:type="dxa"/>
        </w:trPr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06414" w14:textId="76B80E93" w:rsidR="0030296A" w:rsidRPr="00FC0001" w:rsidRDefault="0030296A" w:rsidP="00696128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C0001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Zastrzeżenia </w:t>
            </w:r>
          </w:p>
        </w:tc>
        <w:tc>
          <w:tcPr>
            <w:tcW w:w="3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C35DF" w14:textId="59BC906A" w:rsidR="0030296A" w:rsidRPr="00FC0001" w:rsidRDefault="0030296A" w:rsidP="00696128">
            <w:pPr>
              <w:pStyle w:val="Akapitzlist"/>
              <w:numPr>
                <w:ilvl w:val="0"/>
                <w:numId w:val="8"/>
              </w:numPr>
              <w:tabs>
                <w:tab w:val="clear" w:pos="720"/>
                <w:tab w:val="num" w:pos="243"/>
              </w:tabs>
              <w:spacing w:after="60" w:line="276" w:lineRule="auto"/>
              <w:ind w:left="243" w:hanging="243"/>
              <w:contextualSpacing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C0001">
              <w:rPr>
                <w:rFonts w:ascii="Times New Roman" w:eastAsia="Times New Roman" w:hAnsi="Times New Roman" w:cs="Times New Roman"/>
                <w:lang w:eastAsia="pl-PL"/>
              </w:rPr>
              <w:t xml:space="preserve">Do Postępowania i Umowy stosuje się prawo polskie. </w:t>
            </w:r>
          </w:p>
          <w:p w14:paraId="1355C4D8" w14:textId="7AFBDF04" w:rsidR="0030296A" w:rsidRPr="00FC0001" w:rsidRDefault="0030296A" w:rsidP="00696128">
            <w:pPr>
              <w:pStyle w:val="Akapitzlist"/>
              <w:numPr>
                <w:ilvl w:val="0"/>
                <w:numId w:val="8"/>
              </w:numPr>
              <w:tabs>
                <w:tab w:val="clear" w:pos="720"/>
                <w:tab w:val="num" w:pos="243"/>
              </w:tabs>
              <w:spacing w:after="60" w:line="276" w:lineRule="auto"/>
              <w:ind w:left="243" w:hanging="243"/>
              <w:contextualSpacing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C0001">
              <w:rPr>
                <w:rFonts w:ascii="Times New Roman" w:eastAsia="Times New Roman" w:hAnsi="Times New Roman" w:cs="Times New Roman"/>
                <w:lang w:eastAsia="pl-PL"/>
              </w:rPr>
              <w:t>Zamawiający zastrzega możliwość zakończenia lub unieważnienia Postępowania bez wyboru najkorzystniejszej Oferty bez konieczności podania przyczyny takiej czynności</w:t>
            </w:r>
            <w:r w:rsidR="005972D6" w:rsidRPr="00FC0001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  <w:r w:rsidRPr="00FC0001">
              <w:rPr>
                <w:rFonts w:ascii="Times New Roman" w:eastAsia="Times New Roman" w:hAnsi="Times New Roman" w:cs="Times New Roman"/>
                <w:lang w:eastAsia="pl-PL"/>
              </w:rPr>
              <w:t xml:space="preserve"> na każdym jego etapie. </w:t>
            </w:r>
          </w:p>
          <w:p w14:paraId="150B875A" w14:textId="17FBC880" w:rsidR="0030296A" w:rsidRPr="00FC0001" w:rsidRDefault="0030296A" w:rsidP="00696128">
            <w:pPr>
              <w:pStyle w:val="Akapitzlist"/>
              <w:numPr>
                <w:ilvl w:val="0"/>
                <w:numId w:val="8"/>
              </w:numPr>
              <w:tabs>
                <w:tab w:val="clear" w:pos="720"/>
                <w:tab w:val="num" w:pos="243"/>
              </w:tabs>
              <w:spacing w:after="60" w:line="276" w:lineRule="auto"/>
              <w:ind w:left="243" w:hanging="243"/>
              <w:contextualSpacing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C0001">
              <w:rPr>
                <w:rFonts w:ascii="Times New Roman" w:eastAsia="Times New Roman" w:hAnsi="Times New Roman" w:cs="Times New Roman"/>
                <w:lang w:eastAsia="pl-PL"/>
              </w:rPr>
              <w:t>Zamawiający zastrzega sobie możliwość dokonania zmiany treści istotnych postanowień Umowy oraz Ogłoszenia w każdym czasie, p</w:t>
            </w:r>
            <w:r w:rsidR="00066532" w:rsidRPr="00FC0001">
              <w:rPr>
                <w:rFonts w:ascii="Times New Roman" w:eastAsia="Times New Roman" w:hAnsi="Times New Roman" w:cs="Times New Roman"/>
                <w:lang w:eastAsia="pl-PL"/>
              </w:rPr>
              <w:t>rzed upływem terminu składania O</w:t>
            </w:r>
            <w:r w:rsidRPr="00FC0001">
              <w:rPr>
                <w:rFonts w:ascii="Times New Roman" w:eastAsia="Times New Roman" w:hAnsi="Times New Roman" w:cs="Times New Roman"/>
                <w:lang w:eastAsia="pl-PL"/>
              </w:rPr>
              <w:t>fert. Każda zmiana wprowadzona do Ogłoszenia lub Umowy przez Zamawiającego staje się częścią składową dokumentacji Postępowania i jest wiążąca.</w:t>
            </w:r>
          </w:p>
          <w:p w14:paraId="6BDC239A" w14:textId="124BC7DA" w:rsidR="00A447CB" w:rsidRPr="00FC0001" w:rsidRDefault="00A447CB" w:rsidP="00696128">
            <w:pPr>
              <w:pStyle w:val="Akapitzlist"/>
              <w:numPr>
                <w:ilvl w:val="0"/>
                <w:numId w:val="8"/>
              </w:numPr>
              <w:tabs>
                <w:tab w:val="clear" w:pos="720"/>
                <w:tab w:val="num" w:pos="243"/>
              </w:tabs>
              <w:spacing w:after="60" w:line="276" w:lineRule="auto"/>
              <w:ind w:left="243" w:hanging="243"/>
              <w:contextualSpacing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C0001">
              <w:rPr>
                <w:rFonts w:ascii="Times New Roman" w:eastAsia="Times New Roman" w:hAnsi="Times New Roman" w:cs="Times New Roman"/>
                <w:lang w:eastAsia="pl-PL"/>
              </w:rPr>
              <w:t>Zamawiający może przedłuż</w:t>
            </w:r>
            <w:r w:rsidR="008B2A2B" w:rsidRPr="00FC0001">
              <w:rPr>
                <w:rFonts w:ascii="Times New Roman" w:eastAsia="Times New Roman" w:hAnsi="Times New Roman" w:cs="Times New Roman"/>
                <w:lang w:eastAsia="pl-PL"/>
              </w:rPr>
              <w:t>a</w:t>
            </w:r>
            <w:r w:rsidRPr="00FC0001">
              <w:rPr>
                <w:rFonts w:ascii="Times New Roman" w:eastAsia="Times New Roman" w:hAnsi="Times New Roman" w:cs="Times New Roman"/>
                <w:lang w:eastAsia="pl-PL"/>
              </w:rPr>
              <w:t>ć termin składania Ofert lub Wniosków o czas niezbędny do ich przygotowania.</w:t>
            </w:r>
          </w:p>
          <w:p w14:paraId="0F038F77" w14:textId="1885C0D0" w:rsidR="0030296A" w:rsidRPr="00FC0001" w:rsidRDefault="0030296A" w:rsidP="00696128">
            <w:pPr>
              <w:pStyle w:val="Akapitzlist"/>
              <w:numPr>
                <w:ilvl w:val="0"/>
                <w:numId w:val="8"/>
              </w:numPr>
              <w:tabs>
                <w:tab w:val="clear" w:pos="720"/>
                <w:tab w:val="num" w:pos="243"/>
              </w:tabs>
              <w:spacing w:after="60" w:line="276" w:lineRule="auto"/>
              <w:ind w:left="243" w:hanging="243"/>
              <w:contextualSpacing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C0001">
              <w:rPr>
                <w:rFonts w:ascii="Times New Roman" w:eastAsia="Times New Roman" w:hAnsi="Times New Roman" w:cs="Times New Roman"/>
                <w:lang w:eastAsia="pl-PL"/>
              </w:rPr>
              <w:t>O zakończeniu Postępowania bez wyboru najkorzystniejsze</w:t>
            </w:r>
            <w:r w:rsidR="00066532" w:rsidRPr="00FC0001">
              <w:rPr>
                <w:rFonts w:ascii="Times New Roman" w:eastAsia="Times New Roman" w:hAnsi="Times New Roman" w:cs="Times New Roman"/>
                <w:lang w:eastAsia="pl-PL"/>
              </w:rPr>
              <w:t>j O</w:t>
            </w:r>
            <w:r w:rsidRPr="00FC0001">
              <w:rPr>
                <w:rFonts w:ascii="Times New Roman" w:eastAsia="Times New Roman" w:hAnsi="Times New Roman" w:cs="Times New Roman"/>
                <w:lang w:eastAsia="pl-PL"/>
              </w:rPr>
              <w:t xml:space="preserve">ferty Zamawiający </w:t>
            </w:r>
            <w:r w:rsidR="00735386" w:rsidRPr="00FC0001">
              <w:rPr>
                <w:rFonts w:ascii="Times New Roman" w:eastAsia="Times New Roman" w:hAnsi="Times New Roman" w:cs="Times New Roman"/>
                <w:lang w:eastAsia="pl-PL"/>
              </w:rPr>
              <w:t xml:space="preserve">może </w:t>
            </w:r>
            <w:r w:rsidRPr="00FC0001">
              <w:rPr>
                <w:rFonts w:ascii="Times New Roman" w:eastAsia="Times New Roman" w:hAnsi="Times New Roman" w:cs="Times New Roman"/>
                <w:lang w:eastAsia="pl-PL"/>
              </w:rPr>
              <w:t>zawiad</w:t>
            </w:r>
            <w:r w:rsidR="00735386" w:rsidRPr="00FC0001">
              <w:rPr>
                <w:rFonts w:ascii="Times New Roman" w:eastAsia="Times New Roman" w:hAnsi="Times New Roman" w:cs="Times New Roman"/>
                <w:lang w:eastAsia="pl-PL"/>
              </w:rPr>
              <w:t>o</w:t>
            </w:r>
            <w:r w:rsidRPr="00FC0001">
              <w:rPr>
                <w:rFonts w:ascii="Times New Roman" w:eastAsia="Times New Roman" w:hAnsi="Times New Roman" w:cs="Times New Roman"/>
                <w:lang w:eastAsia="pl-PL"/>
              </w:rPr>
              <w:t>mi</w:t>
            </w:r>
            <w:r w:rsidR="00735386" w:rsidRPr="00FC0001">
              <w:rPr>
                <w:rFonts w:ascii="Times New Roman" w:eastAsia="Times New Roman" w:hAnsi="Times New Roman" w:cs="Times New Roman"/>
                <w:lang w:eastAsia="pl-PL"/>
              </w:rPr>
              <w:t>ć</w:t>
            </w:r>
            <w:r w:rsidRPr="00FC0001">
              <w:rPr>
                <w:rFonts w:ascii="Times New Roman" w:eastAsia="Times New Roman" w:hAnsi="Times New Roman" w:cs="Times New Roman"/>
                <w:lang w:eastAsia="pl-PL"/>
              </w:rPr>
              <w:t xml:space="preserve"> poprzez:</w:t>
            </w:r>
          </w:p>
          <w:p w14:paraId="35025D2E" w14:textId="15C475E0" w:rsidR="0030296A" w:rsidRPr="00FC0001" w:rsidRDefault="0030296A" w:rsidP="00696128">
            <w:pPr>
              <w:numPr>
                <w:ilvl w:val="1"/>
                <w:numId w:val="9"/>
              </w:numPr>
              <w:tabs>
                <w:tab w:val="clear" w:pos="1440"/>
              </w:tabs>
              <w:spacing w:after="60" w:line="276" w:lineRule="auto"/>
              <w:ind w:left="526" w:hanging="283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C0001">
              <w:rPr>
                <w:rFonts w:ascii="Times New Roman" w:eastAsia="Times New Roman" w:hAnsi="Times New Roman" w:cs="Times New Roman"/>
                <w:lang w:eastAsia="pl-PL"/>
              </w:rPr>
              <w:t>opublikowanie informacji na stronie internetowej</w:t>
            </w:r>
            <w:r w:rsidR="00735386" w:rsidRPr="00FC0001">
              <w:rPr>
                <w:rFonts w:ascii="Times New Roman" w:eastAsia="Times New Roman" w:hAnsi="Times New Roman" w:cs="Times New Roman"/>
                <w:lang w:eastAsia="pl-PL"/>
              </w:rPr>
              <w:t xml:space="preserve"> Zamawiającego</w:t>
            </w:r>
            <w:r w:rsidRPr="00FC0001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  <w:r w:rsidR="008534D0" w:rsidRPr="00FC0001">
              <w:rPr>
                <w:rFonts w:ascii="Times New Roman" w:eastAsia="Times New Roman" w:hAnsi="Times New Roman" w:cs="Times New Roman"/>
                <w:lang w:eastAsia="pl-PL"/>
              </w:rPr>
              <w:t xml:space="preserve"> lub</w:t>
            </w:r>
            <w:r w:rsidRPr="00FC000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511BC0BF" w14:textId="3D07325E" w:rsidR="0030296A" w:rsidRPr="00FC0001" w:rsidRDefault="00735386" w:rsidP="00696128">
            <w:pPr>
              <w:numPr>
                <w:ilvl w:val="1"/>
                <w:numId w:val="9"/>
              </w:numPr>
              <w:tabs>
                <w:tab w:val="clear" w:pos="1440"/>
              </w:tabs>
              <w:spacing w:after="60" w:line="276" w:lineRule="auto"/>
              <w:ind w:left="526" w:hanging="283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C0001">
              <w:rPr>
                <w:rFonts w:ascii="Times New Roman" w:eastAsia="Times New Roman" w:hAnsi="Times New Roman" w:cs="Times New Roman"/>
                <w:lang w:eastAsia="pl-PL"/>
              </w:rPr>
              <w:t xml:space="preserve">przesłanie informacji do </w:t>
            </w:r>
            <w:r w:rsidR="0030296A" w:rsidRPr="00FC0001">
              <w:rPr>
                <w:rFonts w:ascii="Times New Roman" w:eastAsia="Times New Roman" w:hAnsi="Times New Roman" w:cs="Times New Roman"/>
                <w:lang w:eastAsia="pl-PL"/>
              </w:rPr>
              <w:t>wszystk</w:t>
            </w:r>
            <w:r w:rsidR="00066532" w:rsidRPr="00FC0001">
              <w:rPr>
                <w:rFonts w:ascii="Times New Roman" w:eastAsia="Times New Roman" w:hAnsi="Times New Roman" w:cs="Times New Roman"/>
                <w:lang w:eastAsia="pl-PL"/>
              </w:rPr>
              <w:t>ich Wykonawców, którzy złożyli O</w:t>
            </w:r>
            <w:r w:rsidR="0030296A" w:rsidRPr="00FC0001">
              <w:rPr>
                <w:rFonts w:ascii="Times New Roman" w:eastAsia="Times New Roman" w:hAnsi="Times New Roman" w:cs="Times New Roman"/>
                <w:lang w:eastAsia="pl-PL"/>
              </w:rPr>
              <w:t>ferty – w przypadku zakończenia Postępowani</w:t>
            </w:r>
            <w:r w:rsidR="00066532" w:rsidRPr="00FC0001">
              <w:rPr>
                <w:rFonts w:ascii="Times New Roman" w:eastAsia="Times New Roman" w:hAnsi="Times New Roman" w:cs="Times New Roman"/>
                <w:lang w:eastAsia="pl-PL"/>
              </w:rPr>
              <w:t>a po upływie terminu składania O</w:t>
            </w:r>
            <w:r w:rsidR="0030296A" w:rsidRPr="00FC0001">
              <w:rPr>
                <w:rFonts w:ascii="Times New Roman" w:eastAsia="Times New Roman" w:hAnsi="Times New Roman" w:cs="Times New Roman"/>
                <w:lang w:eastAsia="pl-PL"/>
              </w:rPr>
              <w:t xml:space="preserve">fert. </w:t>
            </w:r>
          </w:p>
          <w:p w14:paraId="76544B47" w14:textId="7C3A4583" w:rsidR="0030296A" w:rsidRPr="00FC0001" w:rsidRDefault="0030296A" w:rsidP="00696128">
            <w:pPr>
              <w:pStyle w:val="Akapitzlist"/>
              <w:numPr>
                <w:ilvl w:val="0"/>
                <w:numId w:val="8"/>
              </w:numPr>
              <w:tabs>
                <w:tab w:val="clear" w:pos="720"/>
                <w:tab w:val="num" w:pos="243"/>
              </w:tabs>
              <w:spacing w:after="60" w:line="276" w:lineRule="auto"/>
              <w:ind w:left="243" w:hanging="243"/>
              <w:contextualSpacing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C0001">
              <w:rPr>
                <w:rFonts w:ascii="Times New Roman" w:eastAsia="Times New Roman" w:hAnsi="Times New Roman" w:cs="Times New Roman"/>
                <w:lang w:eastAsia="pl-PL"/>
              </w:rPr>
              <w:t>Wykonawcy nie przysługuje prawo dochodzenia od Zamawiającego odszkodowania z tytułu ewentualnych szkód powstałych w przypadku skorzystania przez Zamawiającego z uprawnienia, o którym mowa w ust. 2 i 3 powyżej.</w:t>
            </w:r>
          </w:p>
          <w:p w14:paraId="1AD8DCDB" w14:textId="41B5CE4C" w:rsidR="0030296A" w:rsidRPr="00FC0001" w:rsidRDefault="0030296A" w:rsidP="00696128">
            <w:pPr>
              <w:pStyle w:val="Akapitzlist"/>
              <w:numPr>
                <w:ilvl w:val="0"/>
                <w:numId w:val="8"/>
              </w:numPr>
              <w:tabs>
                <w:tab w:val="clear" w:pos="720"/>
                <w:tab w:val="num" w:pos="243"/>
              </w:tabs>
              <w:spacing w:after="60" w:line="276" w:lineRule="auto"/>
              <w:ind w:left="243" w:hanging="243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C0001">
              <w:rPr>
                <w:rFonts w:ascii="Times New Roman" w:eastAsia="Times New Roman" w:hAnsi="Times New Roman" w:cs="Times New Roman"/>
                <w:lang w:eastAsia="pl-PL"/>
              </w:rPr>
              <w:t>Wybór Oferty najkorzystniejszej nie oznacza obowiązku zawarcia Umowy po stronie Zamawiającego.</w:t>
            </w:r>
          </w:p>
        </w:tc>
      </w:tr>
      <w:tr w:rsidR="00AF7AB4" w:rsidRPr="00FC0001" w14:paraId="1A506E68" w14:textId="77777777" w:rsidTr="00B90B19">
        <w:trPr>
          <w:trHeight w:val="440"/>
          <w:tblCellSpacing w:w="15" w:type="dxa"/>
        </w:trPr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C79F4" w14:textId="316408E5" w:rsidR="00AF7AB4" w:rsidRPr="00FC0001" w:rsidRDefault="00AF7AB4" w:rsidP="00696128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C0001">
              <w:rPr>
                <w:rFonts w:ascii="Times New Roman" w:eastAsia="Times New Roman" w:hAnsi="Times New Roman" w:cs="Times New Roman"/>
                <w:lang w:eastAsia="pl-PL"/>
              </w:rPr>
              <w:t>Załączniki</w:t>
            </w:r>
          </w:p>
        </w:tc>
        <w:tc>
          <w:tcPr>
            <w:tcW w:w="3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231E0" w14:textId="04401E25" w:rsidR="00A04F8D" w:rsidRPr="00FC0001" w:rsidRDefault="00A04F8D" w:rsidP="00AF7AB4">
            <w:pPr>
              <w:pStyle w:val="Akapitzlist"/>
              <w:numPr>
                <w:ilvl w:val="0"/>
                <w:numId w:val="30"/>
              </w:numPr>
              <w:tabs>
                <w:tab w:val="clear" w:pos="720"/>
                <w:tab w:val="num" w:pos="243"/>
              </w:tabs>
              <w:spacing w:after="60" w:line="276" w:lineRule="auto"/>
              <w:ind w:left="243" w:hanging="243"/>
              <w:contextualSpacing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C0001">
              <w:rPr>
                <w:rFonts w:ascii="Times New Roman" w:eastAsia="Times New Roman" w:hAnsi="Times New Roman" w:cs="Times New Roman"/>
                <w:lang w:eastAsia="pl-PL"/>
              </w:rPr>
              <w:t>Wzór Wniosku;</w:t>
            </w:r>
          </w:p>
          <w:p w14:paraId="49E2B4A3" w14:textId="77777777" w:rsidR="00A04F8D" w:rsidRPr="00FC0001" w:rsidRDefault="00A04F8D" w:rsidP="00A04F8D">
            <w:pPr>
              <w:pStyle w:val="Akapitzlist"/>
              <w:numPr>
                <w:ilvl w:val="0"/>
                <w:numId w:val="30"/>
              </w:numPr>
              <w:tabs>
                <w:tab w:val="clear" w:pos="720"/>
                <w:tab w:val="num" w:pos="243"/>
              </w:tabs>
              <w:spacing w:after="60" w:line="276" w:lineRule="auto"/>
              <w:ind w:left="243" w:hanging="243"/>
              <w:contextualSpacing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C0001">
              <w:rPr>
                <w:rFonts w:ascii="Times New Roman" w:eastAsia="Times New Roman" w:hAnsi="Times New Roman" w:cs="Times New Roman"/>
                <w:lang w:eastAsia="pl-PL"/>
              </w:rPr>
              <w:t>Wzór oświadczenia o spełnianiu warunków udziału w Postępowaniu oraz braku podstaw do wykluczenia;</w:t>
            </w:r>
          </w:p>
          <w:p w14:paraId="65B604B8" w14:textId="176585F6" w:rsidR="00AF7AB4" w:rsidRPr="00FC0001" w:rsidRDefault="00AF7AB4" w:rsidP="00AF7AB4">
            <w:pPr>
              <w:pStyle w:val="Akapitzlist"/>
              <w:numPr>
                <w:ilvl w:val="0"/>
                <w:numId w:val="30"/>
              </w:numPr>
              <w:tabs>
                <w:tab w:val="clear" w:pos="720"/>
                <w:tab w:val="num" w:pos="243"/>
              </w:tabs>
              <w:spacing w:after="60" w:line="276" w:lineRule="auto"/>
              <w:ind w:left="243" w:hanging="243"/>
              <w:contextualSpacing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C0001">
              <w:rPr>
                <w:rFonts w:ascii="Times New Roman" w:eastAsia="Times New Roman" w:hAnsi="Times New Roman" w:cs="Times New Roman"/>
                <w:lang w:eastAsia="pl-PL"/>
              </w:rPr>
              <w:t>Wzór wykazu usług</w:t>
            </w:r>
            <w:r w:rsidR="00D76106" w:rsidRPr="00FC0001">
              <w:rPr>
                <w:rFonts w:ascii="Times New Roman" w:eastAsia="Times New Roman" w:hAnsi="Times New Roman" w:cs="Times New Roman"/>
                <w:lang w:eastAsia="pl-PL"/>
              </w:rPr>
              <w:t>;</w:t>
            </w:r>
          </w:p>
          <w:p w14:paraId="137F6B9F" w14:textId="368B6445" w:rsidR="000C0E19" w:rsidRPr="00FC0001" w:rsidRDefault="000C0E19" w:rsidP="00AF7AB4">
            <w:pPr>
              <w:pStyle w:val="Akapitzlist"/>
              <w:numPr>
                <w:ilvl w:val="0"/>
                <w:numId w:val="30"/>
              </w:numPr>
              <w:tabs>
                <w:tab w:val="clear" w:pos="720"/>
                <w:tab w:val="num" w:pos="243"/>
              </w:tabs>
              <w:spacing w:after="60" w:line="276" w:lineRule="auto"/>
              <w:ind w:left="243" w:hanging="243"/>
              <w:contextualSpacing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C0001">
              <w:rPr>
                <w:rFonts w:ascii="Times New Roman" w:eastAsia="Times New Roman" w:hAnsi="Times New Roman" w:cs="Times New Roman"/>
                <w:lang w:eastAsia="pl-PL"/>
              </w:rPr>
              <w:t>Wzór wykazu osób.</w:t>
            </w:r>
          </w:p>
        </w:tc>
      </w:tr>
    </w:tbl>
    <w:p w14:paraId="0C502DE0" w14:textId="12DFE448" w:rsidR="0067411A" w:rsidRPr="00FC0001" w:rsidRDefault="0067411A" w:rsidP="00696128">
      <w:pPr>
        <w:spacing w:line="276" w:lineRule="auto"/>
        <w:rPr>
          <w:rFonts w:ascii="Times New Roman" w:hAnsi="Times New Roman" w:cs="Times New Roman"/>
        </w:rPr>
      </w:pPr>
    </w:p>
    <w:sectPr w:rsidR="0067411A" w:rsidRPr="00FC000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2DB561" w14:textId="77777777" w:rsidR="0047013F" w:rsidRDefault="0047013F" w:rsidP="0092396B">
      <w:pPr>
        <w:spacing w:after="0" w:line="240" w:lineRule="auto"/>
      </w:pPr>
      <w:r>
        <w:separator/>
      </w:r>
    </w:p>
  </w:endnote>
  <w:endnote w:type="continuationSeparator" w:id="0">
    <w:p w14:paraId="78D1C09C" w14:textId="77777777" w:rsidR="0047013F" w:rsidRDefault="0047013F" w:rsidP="0092396B">
      <w:pPr>
        <w:spacing w:after="0" w:line="240" w:lineRule="auto"/>
      </w:pPr>
      <w:r>
        <w:continuationSeparator/>
      </w:r>
    </w:p>
  </w:endnote>
  <w:endnote w:type="continuationNotice" w:id="1">
    <w:p w14:paraId="54F284AC" w14:textId="77777777" w:rsidR="0047013F" w:rsidRDefault="0047013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0398132"/>
      <w:docPartObj>
        <w:docPartGallery w:val="Page Numbers (Bottom of Page)"/>
        <w:docPartUnique/>
      </w:docPartObj>
    </w:sdtPr>
    <w:sdtEndPr/>
    <w:sdtContent>
      <w:p w14:paraId="7BD8AD34" w14:textId="4EBE884B" w:rsidR="00B8753D" w:rsidRDefault="00B8753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735C">
          <w:rPr>
            <w:noProof/>
          </w:rPr>
          <w:t>12</w:t>
        </w:r>
        <w:r>
          <w:fldChar w:fldCharType="end"/>
        </w:r>
      </w:p>
    </w:sdtContent>
  </w:sdt>
  <w:p w14:paraId="6CC0AB59" w14:textId="77777777" w:rsidR="00B8753D" w:rsidRDefault="00B875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626F1A" w14:textId="77777777" w:rsidR="0047013F" w:rsidRDefault="0047013F" w:rsidP="0092396B">
      <w:pPr>
        <w:spacing w:after="0" w:line="240" w:lineRule="auto"/>
      </w:pPr>
      <w:r>
        <w:separator/>
      </w:r>
    </w:p>
  </w:footnote>
  <w:footnote w:type="continuationSeparator" w:id="0">
    <w:p w14:paraId="27C2D534" w14:textId="77777777" w:rsidR="0047013F" w:rsidRDefault="0047013F" w:rsidP="0092396B">
      <w:pPr>
        <w:spacing w:after="0" w:line="240" w:lineRule="auto"/>
      </w:pPr>
      <w:r>
        <w:continuationSeparator/>
      </w:r>
    </w:p>
  </w:footnote>
  <w:footnote w:type="continuationNotice" w:id="1">
    <w:p w14:paraId="7815F853" w14:textId="77777777" w:rsidR="0047013F" w:rsidRDefault="0047013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E05C3"/>
    <w:multiLevelType w:val="hybridMultilevel"/>
    <w:tmpl w:val="58644E94"/>
    <w:lvl w:ilvl="0" w:tplc="04150017">
      <w:start w:val="1"/>
      <w:numFmt w:val="lowerLetter"/>
      <w:lvlText w:val="%1)"/>
      <w:lvlJc w:val="left"/>
      <w:pPr>
        <w:ind w:left="8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 w15:restartNumberingAfterBreak="0">
    <w:nsid w:val="0AF16B62"/>
    <w:multiLevelType w:val="hybridMultilevel"/>
    <w:tmpl w:val="C55AA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93674"/>
    <w:multiLevelType w:val="multilevel"/>
    <w:tmpl w:val="4956E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DA4BA0"/>
    <w:multiLevelType w:val="hybridMultilevel"/>
    <w:tmpl w:val="6644C00C"/>
    <w:lvl w:ilvl="0" w:tplc="2D4C1DE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F5038"/>
    <w:multiLevelType w:val="hybridMultilevel"/>
    <w:tmpl w:val="58644E94"/>
    <w:lvl w:ilvl="0" w:tplc="04150017">
      <w:start w:val="1"/>
      <w:numFmt w:val="lowerLetter"/>
      <w:lvlText w:val="%1)"/>
      <w:lvlJc w:val="left"/>
      <w:pPr>
        <w:ind w:left="8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5" w15:restartNumberingAfterBreak="0">
    <w:nsid w:val="13710A6D"/>
    <w:multiLevelType w:val="hybridMultilevel"/>
    <w:tmpl w:val="F5986BF0"/>
    <w:lvl w:ilvl="0" w:tplc="04150017">
      <w:start w:val="1"/>
      <w:numFmt w:val="lowerLetter"/>
      <w:lvlText w:val="%1)"/>
      <w:lvlJc w:val="left"/>
      <w:pPr>
        <w:ind w:left="1251" w:hanging="360"/>
      </w:pPr>
    </w:lvl>
    <w:lvl w:ilvl="1" w:tplc="04150019" w:tentative="1">
      <w:start w:val="1"/>
      <w:numFmt w:val="lowerLetter"/>
      <w:lvlText w:val="%2."/>
      <w:lvlJc w:val="left"/>
      <w:pPr>
        <w:ind w:left="1971" w:hanging="360"/>
      </w:pPr>
    </w:lvl>
    <w:lvl w:ilvl="2" w:tplc="0415001B" w:tentative="1">
      <w:start w:val="1"/>
      <w:numFmt w:val="lowerRoman"/>
      <w:lvlText w:val="%3."/>
      <w:lvlJc w:val="right"/>
      <w:pPr>
        <w:ind w:left="2691" w:hanging="180"/>
      </w:pPr>
    </w:lvl>
    <w:lvl w:ilvl="3" w:tplc="0415000F" w:tentative="1">
      <w:start w:val="1"/>
      <w:numFmt w:val="decimal"/>
      <w:lvlText w:val="%4."/>
      <w:lvlJc w:val="left"/>
      <w:pPr>
        <w:ind w:left="3411" w:hanging="360"/>
      </w:pPr>
    </w:lvl>
    <w:lvl w:ilvl="4" w:tplc="04150019" w:tentative="1">
      <w:start w:val="1"/>
      <w:numFmt w:val="lowerLetter"/>
      <w:lvlText w:val="%5."/>
      <w:lvlJc w:val="left"/>
      <w:pPr>
        <w:ind w:left="4131" w:hanging="360"/>
      </w:pPr>
    </w:lvl>
    <w:lvl w:ilvl="5" w:tplc="0415001B" w:tentative="1">
      <w:start w:val="1"/>
      <w:numFmt w:val="lowerRoman"/>
      <w:lvlText w:val="%6."/>
      <w:lvlJc w:val="right"/>
      <w:pPr>
        <w:ind w:left="4851" w:hanging="180"/>
      </w:pPr>
    </w:lvl>
    <w:lvl w:ilvl="6" w:tplc="0415000F" w:tentative="1">
      <w:start w:val="1"/>
      <w:numFmt w:val="decimal"/>
      <w:lvlText w:val="%7."/>
      <w:lvlJc w:val="left"/>
      <w:pPr>
        <w:ind w:left="5571" w:hanging="360"/>
      </w:pPr>
    </w:lvl>
    <w:lvl w:ilvl="7" w:tplc="04150019" w:tentative="1">
      <w:start w:val="1"/>
      <w:numFmt w:val="lowerLetter"/>
      <w:lvlText w:val="%8."/>
      <w:lvlJc w:val="left"/>
      <w:pPr>
        <w:ind w:left="6291" w:hanging="360"/>
      </w:pPr>
    </w:lvl>
    <w:lvl w:ilvl="8" w:tplc="0415001B" w:tentative="1">
      <w:start w:val="1"/>
      <w:numFmt w:val="lowerRoman"/>
      <w:lvlText w:val="%9."/>
      <w:lvlJc w:val="right"/>
      <w:pPr>
        <w:ind w:left="7011" w:hanging="180"/>
      </w:pPr>
    </w:lvl>
  </w:abstractNum>
  <w:abstractNum w:abstractNumId="6" w15:restartNumberingAfterBreak="0">
    <w:nsid w:val="1C187A90"/>
    <w:multiLevelType w:val="multilevel"/>
    <w:tmpl w:val="C5865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0511DA"/>
    <w:multiLevelType w:val="hybridMultilevel"/>
    <w:tmpl w:val="F5986BF0"/>
    <w:lvl w:ilvl="0" w:tplc="04150017">
      <w:start w:val="1"/>
      <w:numFmt w:val="lowerLetter"/>
      <w:lvlText w:val="%1)"/>
      <w:lvlJc w:val="left"/>
      <w:pPr>
        <w:ind w:left="1251" w:hanging="360"/>
      </w:pPr>
    </w:lvl>
    <w:lvl w:ilvl="1" w:tplc="04150019" w:tentative="1">
      <w:start w:val="1"/>
      <w:numFmt w:val="lowerLetter"/>
      <w:lvlText w:val="%2."/>
      <w:lvlJc w:val="left"/>
      <w:pPr>
        <w:ind w:left="1971" w:hanging="360"/>
      </w:pPr>
    </w:lvl>
    <w:lvl w:ilvl="2" w:tplc="0415001B" w:tentative="1">
      <w:start w:val="1"/>
      <w:numFmt w:val="lowerRoman"/>
      <w:lvlText w:val="%3."/>
      <w:lvlJc w:val="right"/>
      <w:pPr>
        <w:ind w:left="2691" w:hanging="180"/>
      </w:pPr>
    </w:lvl>
    <w:lvl w:ilvl="3" w:tplc="0415000F" w:tentative="1">
      <w:start w:val="1"/>
      <w:numFmt w:val="decimal"/>
      <w:lvlText w:val="%4."/>
      <w:lvlJc w:val="left"/>
      <w:pPr>
        <w:ind w:left="3411" w:hanging="360"/>
      </w:pPr>
    </w:lvl>
    <w:lvl w:ilvl="4" w:tplc="04150019" w:tentative="1">
      <w:start w:val="1"/>
      <w:numFmt w:val="lowerLetter"/>
      <w:lvlText w:val="%5."/>
      <w:lvlJc w:val="left"/>
      <w:pPr>
        <w:ind w:left="4131" w:hanging="360"/>
      </w:pPr>
    </w:lvl>
    <w:lvl w:ilvl="5" w:tplc="0415001B" w:tentative="1">
      <w:start w:val="1"/>
      <w:numFmt w:val="lowerRoman"/>
      <w:lvlText w:val="%6."/>
      <w:lvlJc w:val="right"/>
      <w:pPr>
        <w:ind w:left="4851" w:hanging="180"/>
      </w:pPr>
    </w:lvl>
    <w:lvl w:ilvl="6" w:tplc="0415000F" w:tentative="1">
      <w:start w:val="1"/>
      <w:numFmt w:val="decimal"/>
      <w:lvlText w:val="%7."/>
      <w:lvlJc w:val="left"/>
      <w:pPr>
        <w:ind w:left="5571" w:hanging="360"/>
      </w:pPr>
    </w:lvl>
    <w:lvl w:ilvl="7" w:tplc="04150019" w:tentative="1">
      <w:start w:val="1"/>
      <w:numFmt w:val="lowerLetter"/>
      <w:lvlText w:val="%8."/>
      <w:lvlJc w:val="left"/>
      <w:pPr>
        <w:ind w:left="6291" w:hanging="360"/>
      </w:pPr>
    </w:lvl>
    <w:lvl w:ilvl="8" w:tplc="0415001B" w:tentative="1">
      <w:start w:val="1"/>
      <w:numFmt w:val="lowerRoman"/>
      <w:lvlText w:val="%9."/>
      <w:lvlJc w:val="right"/>
      <w:pPr>
        <w:ind w:left="7011" w:hanging="180"/>
      </w:pPr>
    </w:lvl>
  </w:abstractNum>
  <w:abstractNum w:abstractNumId="8" w15:restartNumberingAfterBreak="0">
    <w:nsid w:val="25457E36"/>
    <w:multiLevelType w:val="multilevel"/>
    <w:tmpl w:val="4956E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6FB21F9"/>
    <w:multiLevelType w:val="multilevel"/>
    <w:tmpl w:val="724C48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29F5485E"/>
    <w:multiLevelType w:val="multilevel"/>
    <w:tmpl w:val="4956E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3D6559"/>
    <w:multiLevelType w:val="hybridMultilevel"/>
    <w:tmpl w:val="3E3CE9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B71945"/>
    <w:multiLevelType w:val="multilevel"/>
    <w:tmpl w:val="C5865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8B7C3F"/>
    <w:multiLevelType w:val="hybridMultilevel"/>
    <w:tmpl w:val="B39843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FE60F4"/>
    <w:multiLevelType w:val="hybridMultilevel"/>
    <w:tmpl w:val="3BBCF522"/>
    <w:lvl w:ilvl="0" w:tplc="B69AD86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C85888"/>
    <w:multiLevelType w:val="hybridMultilevel"/>
    <w:tmpl w:val="857C6F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701727"/>
    <w:multiLevelType w:val="hybridMultilevel"/>
    <w:tmpl w:val="B39843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BE3C16"/>
    <w:multiLevelType w:val="multilevel"/>
    <w:tmpl w:val="4956E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2795917"/>
    <w:multiLevelType w:val="multilevel"/>
    <w:tmpl w:val="4956E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4E42F12"/>
    <w:multiLevelType w:val="hybridMultilevel"/>
    <w:tmpl w:val="CE1EE5AE"/>
    <w:lvl w:ilvl="0" w:tplc="E186743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2A4730"/>
    <w:multiLevelType w:val="hybridMultilevel"/>
    <w:tmpl w:val="4AECC48E"/>
    <w:lvl w:ilvl="0" w:tplc="19A080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5B0A3B"/>
    <w:multiLevelType w:val="hybridMultilevel"/>
    <w:tmpl w:val="4AECC48E"/>
    <w:lvl w:ilvl="0" w:tplc="19A080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FE7ACA"/>
    <w:multiLevelType w:val="hybridMultilevel"/>
    <w:tmpl w:val="3BBCF522"/>
    <w:lvl w:ilvl="0" w:tplc="B69AD86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9E4E46"/>
    <w:multiLevelType w:val="multilevel"/>
    <w:tmpl w:val="C5865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5C77E66"/>
    <w:multiLevelType w:val="hybridMultilevel"/>
    <w:tmpl w:val="6644C00C"/>
    <w:lvl w:ilvl="0" w:tplc="2D4C1DE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5E498C"/>
    <w:multiLevelType w:val="hybridMultilevel"/>
    <w:tmpl w:val="6644C00C"/>
    <w:lvl w:ilvl="0" w:tplc="2D4C1DE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B27C33"/>
    <w:multiLevelType w:val="multilevel"/>
    <w:tmpl w:val="4956E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E2332E1"/>
    <w:multiLevelType w:val="hybridMultilevel"/>
    <w:tmpl w:val="7C1489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9014DE"/>
    <w:multiLevelType w:val="multilevel"/>
    <w:tmpl w:val="4956E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DA64070"/>
    <w:multiLevelType w:val="hybridMultilevel"/>
    <w:tmpl w:val="CE1EE5AE"/>
    <w:lvl w:ilvl="0" w:tplc="E186743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BF75AC"/>
    <w:multiLevelType w:val="multilevel"/>
    <w:tmpl w:val="4956E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1907856"/>
    <w:multiLevelType w:val="multilevel"/>
    <w:tmpl w:val="C5865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51C08E0"/>
    <w:multiLevelType w:val="hybridMultilevel"/>
    <w:tmpl w:val="4AECC48E"/>
    <w:lvl w:ilvl="0" w:tplc="19A080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C55437"/>
    <w:multiLevelType w:val="hybridMultilevel"/>
    <w:tmpl w:val="CE1EE5AE"/>
    <w:lvl w:ilvl="0" w:tplc="E186743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D954B0"/>
    <w:multiLevelType w:val="hybridMultilevel"/>
    <w:tmpl w:val="CE1EE5AE"/>
    <w:lvl w:ilvl="0" w:tplc="E186743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972805"/>
    <w:multiLevelType w:val="hybridMultilevel"/>
    <w:tmpl w:val="CE1EE5AE"/>
    <w:lvl w:ilvl="0" w:tplc="E186743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2"/>
  </w:num>
  <w:num w:numId="3">
    <w:abstractNumId w:val="19"/>
  </w:num>
  <w:num w:numId="4">
    <w:abstractNumId w:val="3"/>
  </w:num>
  <w:num w:numId="5">
    <w:abstractNumId w:val="9"/>
  </w:num>
  <w:num w:numId="6">
    <w:abstractNumId w:val="7"/>
  </w:num>
  <w:num w:numId="7">
    <w:abstractNumId w:val="28"/>
  </w:num>
  <w:num w:numId="8">
    <w:abstractNumId w:val="31"/>
  </w:num>
  <w:num w:numId="9">
    <w:abstractNumId w:val="8"/>
  </w:num>
  <w:num w:numId="10">
    <w:abstractNumId w:val="12"/>
  </w:num>
  <w:num w:numId="11">
    <w:abstractNumId w:val="18"/>
  </w:num>
  <w:num w:numId="12">
    <w:abstractNumId w:val="17"/>
  </w:num>
  <w:num w:numId="13">
    <w:abstractNumId w:val="0"/>
  </w:num>
  <w:num w:numId="14">
    <w:abstractNumId w:val="23"/>
  </w:num>
  <w:num w:numId="15">
    <w:abstractNumId w:val="30"/>
  </w:num>
  <w:num w:numId="16">
    <w:abstractNumId w:val="14"/>
  </w:num>
  <w:num w:numId="17">
    <w:abstractNumId w:val="27"/>
  </w:num>
  <w:num w:numId="18">
    <w:abstractNumId w:val="25"/>
  </w:num>
  <w:num w:numId="19">
    <w:abstractNumId w:val="29"/>
  </w:num>
  <w:num w:numId="20">
    <w:abstractNumId w:val="4"/>
  </w:num>
  <w:num w:numId="21">
    <w:abstractNumId w:val="34"/>
  </w:num>
  <w:num w:numId="22">
    <w:abstractNumId w:val="35"/>
  </w:num>
  <w:num w:numId="23">
    <w:abstractNumId w:val="10"/>
  </w:num>
  <w:num w:numId="24">
    <w:abstractNumId w:val="21"/>
  </w:num>
  <w:num w:numId="25">
    <w:abstractNumId w:val="1"/>
  </w:num>
  <w:num w:numId="26">
    <w:abstractNumId w:val="32"/>
  </w:num>
  <w:num w:numId="27">
    <w:abstractNumId w:val="5"/>
  </w:num>
  <w:num w:numId="28">
    <w:abstractNumId w:val="24"/>
  </w:num>
  <w:num w:numId="29">
    <w:abstractNumId w:val="33"/>
  </w:num>
  <w:num w:numId="30">
    <w:abstractNumId w:val="6"/>
  </w:num>
  <w:num w:numId="31">
    <w:abstractNumId w:val="13"/>
  </w:num>
  <w:num w:numId="32">
    <w:abstractNumId w:val="2"/>
  </w:num>
  <w:num w:numId="33">
    <w:abstractNumId w:val="26"/>
  </w:num>
  <w:num w:numId="34">
    <w:abstractNumId w:val="11"/>
  </w:num>
  <w:num w:numId="35">
    <w:abstractNumId w:val="20"/>
  </w:num>
  <w:num w:numId="36">
    <w:abstractNumId w:val="1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11A"/>
    <w:rsid w:val="00015490"/>
    <w:rsid w:val="000211BB"/>
    <w:rsid w:val="00035964"/>
    <w:rsid w:val="00044036"/>
    <w:rsid w:val="00047132"/>
    <w:rsid w:val="00062C56"/>
    <w:rsid w:val="0006362D"/>
    <w:rsid w:val="00066532"/>
    <w:rsid w:val="00075A6E"/>
    <w:rsid w:val="0008241D"/>
    <w:rsid w:val="00086326"/>
    <w:rsid w:val="00086FD7"/>
    <w:rsid w:val="0009020A"/>
    <w:rsid w:val="000915EA"/>
    <w:rsid w:val="00096910"/>
    <w:rsid w:val="000A2B0B"/>
    <w:rsid w:val="000B242F"/>
    <w:rsid w:val="000B299C"/>
    <w:rsid w:val="000B2E1E"/>
    <w:rsid w:val="000C0E19"/>
    <w:rsid w:val="000C146C"/>
    <w:rsid w:val="000C2AA1"/>
    <w:rsid w:val="000C386E"/>
    <w:rsid w:val="000C4AD0"/>
    <w:rsid w:val="000C6A4B"/>
    <w:rsid w:val="000D1209"/>
    <w:rsid w:val="000D2A65"/>
    <w:rsid w:val="000D4D6A"/>
    <w:rsid w:val="000E31DE"/>
    <w:rsid w:val="000E4D6E"/>
    <w:rsid w:val="000E54AE"/>
    <w:rsid w:val="0010012B"/>
    <w:rsid w:val="00100712"/>
    <w:rsid w:val="00102B37"/>
    <w:rsid w:val="00103F79"/>
    <w:rsid w:val="001228D2"/>
    <w:rsid w:val="00133365"/>
    <w:rsid w:val="00142CDA"/>
    <w:rsid w:val="0014537B"/>
    <w:rsid w:val="001637E5"/>
    <w:rsid w:val="00163ADF"/>
    <w:rsid w:val="00164FDE"/>
    <w:rsid w:val="001651C4"/>
    <w:rsid w:val="001716AD"/>
    <w:rsid w:val="0017575F"/>
    <w:rsid w:val="00181EF6"/>
    <w:rsid w:val="0018442E"/>
    <w:rsid w:val="00195289"/>
    <w:rsid w:val="00196F3E"/>
    <w:rsid w:val="001B0DEF"/>
    <w:rsid w:val="001B254E"/>
    <w:rsid w:val="001B269B"/>
    <w:rsid w:val="001B3F0F"/>
    <w:rsid w:val="001B6D60"/>
    <w:rsid w:val="001C0FE3"/>
    <w:rsid w:val="001C2708"/>
    <w:rsid w:val="001D2E93"/>
    <w:rsid w:val="001D7625"/>
    <w:rsid w:val="001E4048"/>
    <w:rsid w:val="001E6AF6"/>
    <w:rsid w:val="001F122E"/>
    <w:rsid w:val="001F4362"/>
    <w:rsid w:val="001F4527"/>
    <w:rsid w:val="001F57FB"/>
    <w:rsid w:val="0020023B"/>
    <w:rsid w:val="002007DD"/>
    <w:rsid w:val="00215F76"/>
    <w:rsid w:val="002209A1"/>
    <w:rsid w:val="00225CA9"/>
    <w:rsid w:val="00227101"/>
    <w:rsid w:val="0023088B"/>
    <w:rsid w:val="00230C9E"/>
    <w:rsid w:val="00236292"/>
    <w:rsid w:val="00241956"/>
    <w:rsid w:val="00247FD6"/>
    <w:rsid w:val="0025048D"/>
    <w:rsid w:val="002519FA"/>
    <w:rsid w:val="00260D82"/>
    <w:rsid w:val="00262BFB"/>
    <w:rsid w:val="0026378E"/>
    <w:rsid w:val="00270098"/>
    <w:rsid w:val="00271658"/>
    <w:rsid w:val="00281DB7"/>
    <w:rsid w:val="00282357"/>
    <w:rsid w:val="00282E23"/>
    <w:rsid w:val="0029005C"/>
    <w:rsid w:val="00295B79"/>
    <w:rsid w:val="002A02D3"/>
    <w:rsid w:val="002A20A8"/>
    <w:rsid w:val="002A2B50"/>
    <w:rsid w:val="002B4ACC"/>
    <w:rsid w:val="002B673D"/>
    <w:rsid w:val="002B6B57"/>
    <w:rsid w:val="002B7FA6"/>
    <w:rsid w:val="002C6D68"/>
    <w:rsid w:val="002C79B4"/>
    <w:rsid w:val="002C7BFD"/>
    <w:rsid w:val="002D028E"/>
    <w:rsid w:val="002D33D9"/>
    <w:rsid w:val="002D43B3"/>
    <w:rsid w:val="002E4FF0"/>
    <w:rsid w:val="002F47CA"/>
    <w:rsid w:val="003008E7"/>
    <w:rsid w:val="0030296A"/>
    <w:rsid w:val="00302D04"/>
    <w:rsid w:val="0030410B"/>
    <w:rsid w:val="00305591"/>
    <w:rsid w:val="00312C91"/>
    <w:rsid w:val="003134E4"/>
    <w:rsid w:val="00313584"/>
    <w:rsid w:val="003148B5"/>
    <w:rsid w:val="003165A7"/>
    <w:rsid w:val="00316AE0"/>
    <w:rsid w:val="00322670"/>
    <w:rsid w:val="00326018"/>
    <w:rsid w:val="00327383"/>
    <w:rsid w:val="003331C5"/>
    <w:rsid w:val="0034003B"/>
    <w:rsid w:val="00342A12"/>
    <w:rsid w:val="00350C91"/>
    <w:rsid w:val="003518A0"/>
    <w:rsid w:val="00352D69"/>
    <w:rsid w:val="00356AE8"/>
    <w:rsid w:val="0037657E"/>
    <w:rsid w:val="0038051A"/>
    <w:rsid w:val="00382A8B"/>
    <w:rsid w:val="00383272"/>
    <w:rsid w:val="003852B9"/>
    <w:rsid w:val="00387401"/>
    <w:rsid w:val="00392115"/>
    <w:rsid w:val="0039246F"/>
    <w:rsid w:val="00397169"/>
    <w:rsid w:val="00397BE0"/>
    <w:rsid w:val="003A09F2"/>
    <w:rsid w:val="003A21DD"/>
    <w:rsid w:val="003A271F"/>
    <w:rsid w:val="003B030D"/>
    <w:rsid w:val="003B52DF"/>
    <w:rsid w:val="003C39EF"/>
    <w:rsid w:val="003C5972"/>
    <w:rsid w:val="003D3C10"/>
    <w:rsid w:val="003D589B"/>
    <w:rsid w:val="003D7473"/>
    <w:rsid w:val="003E2B85"/>
    <w:rsid w:val="003E44B2"/>
    <w:rsid w:val="003E4737"/>
    <w:rsid w:val="003F168F"/>
    <w:rsid w:val="003F548F"/>
    <w:rsid w:val="003F66C6"/>
    <w:rsid w:val="00404951"/>
    <w:rsid w:val="00414367"/>
    <w:rsid w:val="00426104"/>
    <w:rsid w:val="00426CAF"/>
    <w:rsid w:val="004350CB"/>
    <w:rsid w:val="004353B3"/>
    <w:rsid w:val="00444B26"/>
    <w:rsid w:val="00446BEE"/>
    <w:rsid w:val="004530DF"/>
    <w:rsid w:val="004577C2"/>
    <w:rsid w:val="00457BB9"/>
    <w:rsid w:val="004648FD"/>
    <w:rsid w:val="00464C0B"/>
    <w:rsid w:val="0047013F"/>
    <w:rsid w:val="004724BE"/>
    <w:rsid w:val="00482877"/>
    <w:rsid w:val="00482D55"/>
    <w:rsid w:val="004847A7"/>
    <w:rsid w:val="00484CBD"/>
    <w:rsid w:val="00484FCB"/>
    <w:rsid w:val="00490198"/>
    <w:rsid w:val="004904EB"/>
    <w:rsid w:val="00493EE4"/>
    <w:rsid w:val="004A3588"/>
    <w:rsid w:val="004A5FC1"/>
    <w:rsid w:val="004B1B29"/>
    <w:rsid w:val="004B2260"/>
    <w:rsid w:val="004B35EF"/>
    <w:rsid w:val="004B7040"/>
    <w:rsid w:val="004D258D"/>
    <w:rsid w:val="004D347F"/>
    <w:rsid w:val="004D3772"/>
    <w:rsid w:val="004D3AE8"/>
    <w:rsid w:val="004E2B53"/>
    <w:rsid w:val="004E3BFF"/>
    <w:rsid w:val="004E5109"/>
    <w:rsid w:val="005153C4"/>
    <w:rsid w:val="00517DC6"/>
    <w:rsid w:val="0052138D"/>
    <w:rsid w:val="00521C89"/>
    <w:rsid w:val="00524346"/>
    <w:rsid w:val="00525182"/>
    <w:rsid w:val="00531688"/>
    <w:rsid w:val="0054146F"/>
    <w:rsid w:val="005415D4"/>
    <w:rsid w:val="00542494"/>
    <w:rsid w:val="0054521F"/>
    <w:rsid w:val="0055081D"/>
    <w:rsid w:val="00552126"/>
    <w:rsid w:val="00567F33"/>
    <w:rsid w:val="005705CA"/>
    <w:rsid w:val="00575F58"/>
    <w:rsid w:val="005768C7"/>
    <w:rsid w:val="005816BE"/>
    <w:rsid w:val="005841E6"/>
    <w:rsid w:val="00585E24"/>
    <w:rsid w:val="00594889"/>
    <w:rsid w:val="005972D6"/>
    <w:rsid w:val="005975E3"/>
    <w:rsid w:val="005A5B6D"/>
    <w:rsid w:val="005A729C"/>
    <w:rsid w:val="005B0D8A"/>
    <w:rsid w:val="005B438F"/>
    <w:rsid w:val="005C32D9"/>
    <w:rsid w:val="005C55E5"/>
    <w:rsid w:val="005C7937"/>
    <w:rsid w:val="005D50AA"/>
    <w:rsid w:val="005D53B8"/>
    <w:rsid w:val="005D6372"/>
    <w:rsid w:val="005E32D7"/>
    <w:rsid w:val="005E7217"/>
    <w:rsid w:val="005E7539"/>
    <w:rsid w:val="005F2098"/>
    <w:rsid w:val="005F32BC"/>
    <w:rsid w:val="005F5336"/>
    <w:rsid w:val="006013DD"/>
    <w:rsid w:val="0060538A"/>
    <w:rsid w:val="00621C56"/>
    <w:rsid w:val="00626ADF"/>
    <w:rsid w:val="00627C5C"/>
    <w:rsid w:val="006307C7"/>
    <w:rsid w:val="006316AD"/>
    <w:rsid w:val="006352CA"/>
    <w:rsid w:val="00635FDA"/>
    <w:rsid w:val="0063712A"/>
    <w:rsid w:val="00650AC5"/>
    <w:rsid w:val="00651283"/>
    <w:rsid w:val="00651880"/>
    <w:rsid w:val="00651C60"/>
    <w:rsid w:val="00654C6C"/>
    <w:rsid w:val="00655FC8"/>
    <w:rsid w:val="0065718B"/>
    <w:rsid w:val="00662842"/>
    <w:rsid w:val="00662AC1"/>
    <w:rsid w:val="00666E36"/>
    <w:rsid w:val="00673262"/>
    <w:rsid w:val="0067411A"/>
    <w:rsid w:val="00674AC2"/>
    <w:rsid w:val="006817DE"/>
    <w:rsid w:val="00695CC6"/>
    <w:rsid w:val="00696128"/>
    <w:rsid w:val="00696E97"/>
    <w:rsid w:val="00697180"/>
    <w:rsid w:val="00697FBD"/>
    <w:rsid w:val="006A325C"/>
    <w:rsid w:val="006B0FB7"/>
    <w:rsid w:val="006B1700"/>
    <w:rsid w:val="006B187A"/>
    <w:rsid w:val="006B241D"/>
    <w:rsid w:val="006B3EAE"/>
    <w:rsid w:val="006D5C11"/>
    <w:rsid w:val="006D66C0"/>
    <w:rsid w:val="006E53EC"/>
    <w:rsid w:val="006E57C2"/>
    <w:rsid w:val="006F3FCE"/>
    <w:rsid w:val="006F4FD9"/>
    <w:rsid w:val="0070108C"/>
    <w:rsid w:val="00703BD0"/>
    <w:rsid w:val="00706EE9"/>
    <w:rsid w:val="00706FD8"/>
    <w:rsid w:val="00710B72"/>
    <w:rsid w:val="00713ED5"/>
    <w:rsid w:val="0072119F"/>
    <w:rsid w:val="00721CEC"/>
    <w:rsid w:val="00725210"/>
    <w:rsid w:val="00725213"/>
    <w:rsid w:val="0072691B"/>
    <w:rsid w:val="00730CD9"/>
    <w:rsid w:val="007340C2"/>
    <w:rsid w:val="00735386"/>
    <w:rsid w:val="00745FA1"/>
    <w:rsid w:val="00746406"/>
    <w:rsid w:val="00747A40"/>
    <w:rsid w:val="00747A6B"/>
    <w:rsid w:val="00753C42"/>
    <w:rsid w:val="00761284"/>
    <w:rsid w:val="0076238C"/>
    <w:rsid w:val="00765A6F"/>
    <w:rsid w:val="00781C70"/>
    <w:rsid w:val="0078341E"/>
    <w:rsid w:val="00784EED"/>
    <w:rsid w:val="00786A46"/>
    <w:rsid w:val="0079008A"/>
    <w:rsid w:val="0079148C"/>
    <w:rsid w:val="007942AD"/>
    <w:rsid w:val="00794DD0"/>
    <w:rsid w:val="007978F1"/>
    <w:rsid w:val="007A1C31"/>
    <w:rsid w:val="007A3507"/>
    <w:rsid w:val="007A70D7"/>
    <w:rsid w:val="007B11E0"/>
    <w:rsid w:val="007B591A"/>
    <w:rsid w:val="007C0C19"/>
    <w:rsid w:val="007C2FC3"/>
    <w:rsid w:val="007C35C6"/>
    <w:rsid w:val="007C47B5"/>
    <w:rsid w:val="007D24C5"/>
    <w:rsid w:val="007D3652"/>
    <w:rsid w:val="007D3BD1"/>
    <w:rsid w:val="007D5B63"/>
    <w:rsid w:val="007D5C28"/>
    <w:rsid w:val="007E2EEC"/>
    <w:rsid w:val="007E6F44"/>
    <w:rsid w:val="007F2AF8"/>
    <w:rsid w:val="007F7BC2"/>
    <w:rsid w:val="00800593"/>
    <w:rsid w:val="00807DC6"/>
    <w:rsid w:val="008110C8"/>
    <w:rsid w:val="00813007"/>
    <w:rsid w:val="00816F4C"/>
    <w:rsid w:val="008209F4"/>
    <w:rsid w:val="00825E1D"/>
    <w:rsid w:val="00826173"/>
    <w:rsid w:val="00827D14"/>
    <w:rsid w:val="00833A00"/>
    <w:rsid w:val="00835489"/>
    <w:rsid w:val="00842EE4"/>
    <w:rsid w:val="00843D31"/>
    <w:rsid w:val="00847898"/>
    <w:rsid w:val="00847CDB"/>
    <w:rsid w:val="008515B9"/>
    <w:rsid w:val="008534D0"/>
    <w:rsid w:val="00853806"/>
    <w:rsid w:val="00857BD0"/>
    <w:rsid w:val="00857ED0"/>
    <w:rsid w:val="0086165F"/>
    <w:rsid w:val="00862CF4"/>
    <w:rsid w:val="00863061"/>
    <w:rsid w:val="00864B6B"/>
    <w:rsid w:val="00864B6E"/>
    <w:rsid w:val="0086688B"/>
    <w:rsid w:val="00870552"/>
    <w:rsid w:val="00870FF8"/>
    <w:rsid w:val="0087155E"/>
    <w:rsid w:val="00872D53"/>
    <w:rsid w:val="008731B5"/>
    <w:rsid w:val="00873B92"/>
    <w:rsid w:val="00874491"/>
    <w:rsid w:val="0088290C"/>
    <w:rsid w:val="0088385C"/>
    <w:rsid w:val="008941FD"/>
    <w:rsid w:val="00896DE3"/>
    <w:rsid w:val="008A278F"/>
    <w:rsid w:val="008B0677"/>
    <w:rsid w:val="008B2A2B"/>
    <w:rsid w:val="008B395A"/>
    <w:rsid w:val="008C0C9D"/>
    <w:rsid w:val="008C0EDD"/>
    <w:rsid w:val="008C1B0B"/>
    <w:rsid w:val="008C53F8"/>
    <w:rsid w:val="008E5E3F"/>
    <w:rsid w:val="008E601E"/>
    <w:rsid w:val="008E7160"/>
    <w:rsid w:val="008F0359"/>
    <w:rsid w:val="008F41F0"/>
    <w:rsid w:val="00900CF7"/>
    <w:rsid w:val="00914DEB"/>
    <w:rsid w:val="009207EB"/>
    <w:rsid w:val="00921AC6"/>
    <w:rsid w:val="0092396B"/>
    <w:rsid w:val="009353E0"/>
    <w:rsid w:val="00946C3D"/>
    <w:rsid w:val="00950641"/>
    <w:rsid w:val="009559FE"/>
    <w:rsid w:val="00955DE1"/>
    <w:rsid w:val="009617A0"/>
    <w:rsid w:val="00965C1F"/>
    <w:rsid w:val="00967BA2"/>
    <w:rsid w:val="009700B4"/>
    <w:rsid w:val="00971D53"/>
    <w:rsid w:val="00971DB9"/>
    <w:rsid w:val="009724D1"/>
    <w:rsid w:val="00973D4E"/>
    <w:rsid w:val="0098068F"/>
    <w:rsid w:val="00984E71"/>
    <w:rsid w:val="0099165E"/>
    <w:rsid w:val="00994CF6"/>
    <w:rsid w:val="00995729"/>
    <w:rsid w:val="00997204"/>
    <w:rsid w:val="009A0946"/>
    <w:rsid w:val="009A7E2A"/>
    <w:rsid w:val="009C7891"/>
    <w:rsid w:val="009E1CB3"/>
    <w:rsid w:val="009E5498"/>
    <w:rsid w:val="009F2B57"/>
    <w:rsid w:val="009F3964"/>
    <w:rsid w:val="009F410C"/>
    <w:rsid w:val="009F435D"/>
    <w:rsid w:val="00A04B6D"/>
    <w:rsid w:val="00A04F8D"/>
    <w:rsid w:val="00A10EAE"/>
    <w:rsid w:val="00A12672"/>
    <w:rsid w:val="00A159F2"/>
    <w:rsid w:val="00A305E8"/>
    <w:rsid w:val="00A34B80"/>
    <w:rsid w:val="00A35912"/>
    <w:rsid w:val="00A447CB"/>
    <w:rsid w:val="00A45811"/>
    <w:rsid w:val="00A47D87"/>
    <w:rsid w:val="00A53285"/>
    <w:rsid w:val="00A55731"/>
    <w:rsid w:val="00A61AF9"/>
    <w:rsid w:val="00A64032"/>
    <w:rsid w:val="00A66003"/>
    <w:rsid w:val="00A700B3"/>
    <w:rsid w:val="00A72588"/>
    <w:rsid w:val="00A805DF"/>
    <w:rsid w:val="00A95C5B"/>
    <w:rsid w:val="00A9659E"/>
    <w:rsid w:val="00A96B11"/>
    <w:rsid w:val="00A97082"/>
    <w:rsid w:val="00AA0C57"/>
    <w:rsid w:val="00AA3CB7"/>
    <w:rsid w:val="00AA4120"/>
    <w:rsid w:val="00AA650D"/>
    <w:rsid w:val="00AA771E"/>
    <w:rsid w:val="00AA7FDB"/>
    <w:rsid w:val="00AB0489"/>
    <w:rsid w:val="00AB5185"/>
    <w:rsid w:val="00AB54B1"/>
    <w:rsid w:val="00AB624F"/>
    <w:rsid w:val="00AD448D"/>
    <w:rsid w:val="00AD5CEE"/>
    <w:rsid w:val="00AD6437"/>
    <w:rsid w:val="00AD7453"/>
    <w:rsid w:val="00AE30BB"/>
    <w:rsid w:val="00AE465E"/>
    <w:rsid w:val="00AE7718"/>
    <w:rsid w:val="00AE7BB2"/>
    <w:rsid w:val="00AF16D1"/>
    <w:rsid w:val="00AF1C42"/>
    <w:rsid w:val="00AF447F"/>
    <w:rsid w:val="00AF4D97"/>
    <w:rsid w:val="00AF7AB4"/>
    <w:rsid w:val="00B03230"/>
    <w:rsid w:val="00B03BF8"/>
    <w:rsid w:val="00B07857"/>
    <w:rsid w:val="00B07CA1"/>
    <w:rsid w:val="00B1309B"/>
    <w:rsid w:val="00B15087"/>
    <w:rsid w:val="00B1626D"/>
    <w:rsid w:val="00B16B20"/>
    <w:rsid w:val="00B17C37"/>
    <w:rsid w:val="00B203FD"/>
    <w:rsid w:val="00B2553F"/>
    <w:rsid w:val="00B264BF"/>
    <w:rsid w:val="00B37381"/>
    <w:rsid w:val="00B40403"/>
    <w:rsid w:val="00B42922"/>
    <w:rsid w:val="00B4576B"/>
    <w:rsid w:val="00B633C0"/>
    <w:rsid w:val="00B65A27"/>
    <w:rsid w:val="00B772A5"/>
    <w:rsid w:val="00B77E77"/>
    <w:rsid w:val="00B81485"/>
    <w:rsid w:val="00B8717B"/>
    <w:rsid w:val="00B8753D"/>
    <w:rsid w:val="00B90B19"/>
    <w:rsid w:val="00B95F3A"/>
    <w:rsid w:val="00BA347D"/>
    <w:rsid w:val="00BA432B"/>
    <w:rsid w:val="00BA4C50"/>
    <w:rsid w:val="00BA66D2"/>
    <w:rsid w:val="00BA7C4E"/>
    <w:rsid w:val="00BC1782"/>
    <w:rsid w:val="00BC31EC"/>
    <w:rsid w:val="00BD30B9"/>
    <w:rsid w:val="00BD3B5E"/>
    <w:rsid w:val="00BD46D2"/>
    <w:rsid w:val="00BD7E9F"/>
    <w:rsid w:val="00BE0877"/>
    <w:rsid w:val="00BE0BF5"/>
    <w:rsid w:val="00BF3768"/>
    <w:rsid w:val="00BF5E78"/>
    <w:rsid w:val="00C0735C"/>
    <w:rsid w:val="00C242DA"/>
    <w:rsid w:val="00C25460"/>
    <w:rsid w:val="00C31798"/>
    <w:rsid w:val="00C31B2A"/>
    <w:rsid w:val="00C32D34"/>
    <w:rsid w:val="00C33726"/>
    <w:rsid w:val="00C33C37"/>
    <w:rsid w:val="00C35D68"/>
    <w:rsid w:val="00C52712"/>
    <w:rsid w:val="00C52A50"/>
    <w:rsid w:val="00C61A1C"/>
    <w:rsid w:val="00C71D5D"/>
    <w:rsid w:val="00C81266"/>
    <w:rsid w:val="00C8382A"/>
    <w:rsid w:val="00C85237"/>
    <w:rsid w:val="00C879E1"/>
    <w:rsid w:val="00C9351E"/>
    <w:rsid w:val="00C949A5"/>
    <w:rsid w:val="00C972D8"/>
    <w:rsid w:val="00CA3762"/>
    <w:rsid w:val="00CA79C7"/>
    <w:rsid w:val="00CB09D7"/>
    <w:rsid w:val="00CB4244"/>
    <w:rsid w:val="00CC3B01"/>
    <w:rsid w:val="00CC435D"/>
    <w:rsid w:val="00CC549A"/>
    <w:rsid w:val="00CD45CC"/>
    <w:rsid w:val="00CD584B"/>
    <w:rsid w:val="00CD7BF6"/>
    <w:rsid w:val="00CE1538"/>
    <w:rsid w:val="00CE1D9D"/>
    <w:rsid w:val="00CE67D1"/>
    <w:rsid w:val="00CF15C7"/>
    <w:rsid w:val="00CF2015"/>
    <w:rsid w:val="00CF4948"/>
    <w:rsid w:val="00CF5EAF"/>
    <w:rsid w:val="00D04AAB"/>
    <w:rsid w:val="00D14BDC"/>
    <w:rsid w:val="00D204EA"/>
    <w:rsid w:val="00D20ACF"/>
    <w:rsid w:val="00D20C1B"/>
    <w:rsid w:val="00D210CA"/>
    <w:rsid w:val="00D213BB"/>
    <w:rsid w:val="00D21D92"/>
    <w:rsid w:val="00D22A16"/>
    <w:rsid w:val="00D2671F"/>
    <w:rsid w:val="00D27074"/>
    <w:rsid w:val="00D34699"/>
    <w:rsid w:val="00D361A2"/>
    <w:rsid w:val="00D36FB7"/>
    <w:rsid w:val="00D423BF"/>
    <w:rsid w:val="00D449CD"/>
    <w:rsid w:val="00D45940"/>
    <w:rsid w:val="00D5001A"/>
    <w:rsid w:val="00D5615C"/>
    <w:rsid w:val="00D60F7D"/>
    <w:rsid w:val="00D61833"/>
    <w:rsid w:val="00D6462E"/>
    <w:rsid w:val="00D66D6B"/>
    <w:rsid w:val="00D70C45"/>
    <w:rsid w:val="00D72F62"/>
    <w:rsid w:val="00D75CD4"/>
    <w:rsid w:val="00D76106"/>
    <w:rsid w:val="00D93CB7"/>
    <w:rsid w:val="00D94611"/>
    <w:rsid w:val="00DA0277"/>
    <w:rsid w:val="00DA0ECC"/>
    <w:rsid w:val="00DA364E"/>
    <w:rsid w:val="00DA3C6D"/>
    <w:rsid w:val="00DA6A83"/>
    <w:rsid w:val="00DB0D90"/>
    <w:rsid w:val="00DB378B"/>
    <w:rsid w:val="00DB6C02"/>
    <w:rsid w:val="00DC297F"/>
    <w:rsid w:val="00DC3084"/>
    <w:rsid w:val="00DC3930"/>
    <w:rsid w:val="00DD026F"/>
    <w:rsid w:val="00DD0F1D"/>
    <w:rsid w:val="00DD3257"/>
    <w:rsid w:val="00DE4C45"/>
    <w:rsid w:val="00DF7883"/>
    <w:rsid w:val="00E012BB"/>
    <w:rsid w:val="00E02E2D"/>
    <w:rsid w:val="00E032C1"/>
    <w:rsid w:val="00E05A02"/>
    <w:rsid w:val="00E1201A"/>
    <w:rsid w:val="00E15B68"/>
    <w:rsid w:val="00E169F5"/>
    <w:rsid w:val="00E20C46"/>
    <w:rsid w:val="00E236F4"/>
    <w:rsid w:val="00E23805"/>
    <w:rsid w:val="00E23910"/>
    <w:rsid w:val="00E26E09"/>
    <w:rsid w:val="00E271A4"/>
    <w:rsid w:val="00E3319F"/>
    <w:rsid w:val="00E35D70"/>
    <w:rsid w:val="00E4270F"/>
    <w:rsid w:val="00E46860"/>
    <w:rsid w:val="00E470CD"/>
    <w:rsid w:val="00E53F6A"/>
    <w:rsid w:val="00E56D9B"/>
    <w:rsid w:val="00E6267E"/>
    <w:rsid w:val="00E65DB8"/>
    <w:rsid w:val="00E722E2"/>
    <w:rsid w:val="00E76E9B"/>
    <w:rsid w:val="00E81804"/>
    <w:rsid w:val="00EB0BC1"/>
    <w:rsid w:val="00EB1BB7"/>
    <w:rsid w:val="00EB2932"/>
    <w:rsid w:val="00EB7070"/>
    <w:rsid w:val="00EC37F6"/>
    <w:rsid w:val="00EC50C3"/>
    <w:rsid w:val="00ED3EB3"/>
    <w:rsid w:val="00ED5DF6"/>
    <w:rsid w:val="00EE3491"/>
    <w:rsid w:val="00EE36D9"/>
    <w:rsid w:val="00F12387"/>
    <w:rsid w:val="00F13D99"/>
    <w:rsid w:val="00F142D4"/>
    <w:rsid w:val="00F15904"/>
    <w:rsid w:val="00F174A1"/>
    <w:rsid w:val="00F2372E"/>
    <w:rsid w:val="00F2777E"/>
    <w:rsid w:val="00F36AF3"/>
    <w:rsid w:val="00F3708D"/>
    <w:rsid w:val="00F37B18"/>
    <w:rsid w:val="00F41EA6"/>
    <w:rsid w:val="00F435E5"/>
    <w:rsid w:val="00F5186D"/>
    <w:rsid w:val="00F576EF"/>
    <w:rsid w:val="00F76A5F"/>
    <w:rsid w:val="00F96146"/>
    <w:rsid w:val="00FA19A5"/>
    <w:rsid w:val="00FA1AA5"/>
    <w:rsid w:val="00FA75C3"/>
    <w:rsid w:val="00FC0001"/>
    <w:rsid w:val="00FC03DF"/>
    <w:rsid w:val="00FC0BC9"/>
    <w:rsid w:val="00FC0DAB"/>
    <w:rsid w:val="00FC1D4A"/>
    <w:rsid w:val="00FC1EE0"/>
    <w:rsid w:val="00FC56A3"/>
    <w:rsid w:val="00FD0D20"/>
    <w:rsid w:val="00FD39C4"/>
    <w:rsid w:val="00FF2A77"/>
    <w:rsid w:val="00FF2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502D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1C0FE3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02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DB378B"/>
    <w:rPr>
      <w:b/>
      <w:bCs/>
    </w:rPr>
  </w:style>
  <w:style w:type="character" w:styleId="Hipercze">
    <w:name w:val="Hyperlink"/>
    <w:basedOn w:val="Domylnaczcionkaakapitu"/>
    <w:uiPriority w:val="99"/>
    <w:unhideWhenUsed/>
    <w:rsid w:val="00DB378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C0FE3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1"/>
    <w:uiPriority w:val="99"/>
    <w:locked/>
    <w:rsid w:val="00655FC8"/>
    <w:rPr>
      <w:rFonts w:ascii="Arial" w:hAnsi="Arial" w:cs="Arial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655FC8"/>
    <w:pPr>
      <w:widowControl w:val="0"/>
      <w:shd w:val="clear" w:color="auto" w:fill="FFFFFF"/>
      <w:spacing w:after="0" w:line="317" w:lineRule="exact"/>
      <w:ind w:hanging="560"/>
      <w:jc w:val="both"/>
    </w:pPr>
    <w:rPr>
      <w:rFonts w:ascii="Arial" w:hAnsi="Arial" w:cs="Arial"/>
      <w:sz w:val="17"/>
      <w:szCs w:val="17"/>
    </w:rPr>
  </w:style>
  <w:style w:type="character" w:customStyle="1" w:styleId="Nagwek4">
    <w:name w:val="Nagłówek #4_"/>
    <w:basedOn w:val="Domylnaczcionkaakapitu"/>
    <w:link w:val="Nagwek41"/>
    <w:uiPriority w:val="99"/>
    <w:locked/>
    <w:rsid w:val="00E1201A"/>
    <w:rPr>
      <w:rFonts w:ascii="Arial" w:hAnsi="Arial" w:cs="Arial"/>
      <w:b/>
      <w:bCs/>
      <w:sz w:val="17"/>
      <w:szCs w:val="17"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E1201A"/>
    <w:pPr>
      <w:widowControl w:val="0"/>
      <w:shd w:val="clear" w:color="auto" w:fill="FFFFFF"/>
      <w:spacing w:before="300" w:after="300" w:line="240" w:lineRule="atLeast"/>
      <w:ind w:hanging="360"/>
      <w:jc w:val="both"/>
      <w:outlineLvl w:val="3"/>
    </w:pPr>
    <w:rPr>
      <w:rFonts w:ascii="Arial" w:hAnsi="Arial" w:cs="Arial"/>
      <w:b/>
      <w:bCs/>
      <w:sz w:val="17"/>
      <w:szCs w:val="17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3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300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38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386E"/>
    <w:pPr>
      <w:spacing w:line="240" w:lineRule="auto"/>
    </w:pPr>
    <w:rPr>
      <w:rFonts w:ascii="Century Gothic" w:hAnsi="Century Gothic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386E"/>
    <w:rPr>
      <w:rFonts w:ascii="Century Gothic" w:hAnsi="Century Gothic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4DD0"/>
    <w:rPr>
      <w:rFonts w:asciiTheme="minorHAnsi" w:hAnsiTheme="minorHAns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4DD0"/>
    <w:rPr>
      <w:rFonts w:ascii="Century Gothic" w:hAnsi="Century Gothic"/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2D028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239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396B"/>
  </w:style>
  <w:style w:type="paragraph" w:styleId="Stopka">
    <w:name w:val="footer"/>
    <w:basedOn w:val="Normalny"/>
    <w:link w:val="StopkaZnak"/>
    <w:uiPriority w:val="99"/>
    <w:unhideWhenUsed/>
    <w:rsid w:val="009239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396B"/>
  </w:style>
  <w:style w:type="paragraph" w:styleId="Poprawka">
    <w:name w:val="Revision"/>
    <w:hidden/>
    <w:uiPriority w:val="99"/>
    <w:semiHidden/>
    <w:rsid w:val="008B39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43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8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6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1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3867</Words>
  <Characters>23206</Characters>
  <Application>Microsoft Office Word</Application>
  <DocSecurity>0</DocSecurity>
  <Lines>193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2019-10-15T10:06:00Z</dcterms:created>
  <dcterms:modified xsi:type="dcterms:W3CDTF">2019-10-16T06:24:00Z</dcterms:modified>
</cp:coreProperties>
</file>